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9" w:rsidRPr="00E619E7" w:rsidRDefault="00C43CFC" w:rsidP="00372179">
      <w:pPr>
        <w:pStyle w:val="berschrift2"/>
        <w:rPr>
          <w:lang w:val="de-DE"/>
        </w:rPr>
      </w:pPr>
      <w:r w:rsidRPr="00E619E7">
        <w:rPr>
          <w:lang w:val="de-DE"/>
        </w:rPr>
        <w:t>Vorschau AFI-Barometer – Sommer 2016</w:t>
      </w:r>
    </w:p>
    <w:p w:rsidR="00B136F2" w:rsidRPr="00E619E7" w:rsidRDefault="00C43CFC" w:rsidP="0062383F">
      <w:pPr>
        <w:rPr>
          <w:rFonts w:ascii="Source Sans Pro Black" w:hAnsi="Source Sans Pro Black"/>
          <w:b/>
          <w:color w:val="2A5EAD" w:themeColor="accent1"/>
          <w:sz w:val="44"/>
          <w:szCs w:val="44"/>
          <w:lang w:val="de-DE"/>
        </w:rPr>
      </w:pPr>
      <w:r w:rsidRPr="00E619E7">
        <w:rPr>
          <w:rFonts w:ascii="Source Sans Pro Black" w:hAnsi="Source Sans Pro Black"/>
          <w:b/>
          <w:color w:val="2A5EAD" w:themeColor="accent1"/>
          <w:sz w:val="44"/>
          <w:szCs w:val="44"/>
          <w:lang w:val="de-DE"/>
        </w:rPr>
        <w:t>Arbeiten am Sonntag: Widerstand wächst</w:t>
      </w:r>
    </w:p>
    <w:p w:rsidR="00E82454" w:rsidRPr="00E619E7" w:rsidRDefault="00E82454" w:rsidP="0062383F">
      <w:pPr>
        <w:rPr>
          <w:rFonts w:ascii="Source Sans Pro" w:hAnsi="Source Sans Pro"/>
          <w:b/>
          <w:color w:val="2A5EAD" w:themeColor="accent1"/>
          <w:szCs w:val="22"/>
          <w:lang w:val="de-DE"/>
        </w:rPr>
      </w:pP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>Im Gleich</w:t>
      </w:r>
      <w:r w:rsidR="004C754F">
        <w:rPr>
          <w:rFonts w:ascii="Source Sans Pro" w:hAnsi="Source Sans Pro"/>
          <w:b/>
          <w:color w:val="2A5EAD" w:themeColor="accent1"/>
          <w:szCs w:val="22"/>
          <w:lang w:val="de-DE"/>
        </w:rPr>
        <w:t>schritt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mit der Entwicklung des Angebots ist 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>der Anteil</w:t>
      </w:r>
      <w:r w:rsidR="004C754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der Arbeitnehmer, 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>der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sonntags einkaufen geh</w:t>
      </w:r>
      <w:r w:rsidR="00205DAE"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>t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, leicht im Steigen begriffen. Unbeschadet davon sprechen sich immer noch knapp zwei Drittel der Südtiroler Arbeitnehmer prinzipiell gegen die Öffnung von Geschäften am Sonntag aus. Wichtiger noch: </w:t>
      </w:r>
      <w:r w:rsidR="00205DAE"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Es sinkt 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>die Bereitschaft, sonntags zu arbeiten. „Noch stärker als vor zwei Jahren verbinden die Arbeitsnehmer den freien Sonntag mit Familie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und Lebensqualität. </w:t>
      </w:r>
      <w:r w:rsidR="00DC2049">
        <w:rPr>
          <w:rFonts w:ascii="Source Sans Pro" w:hAnsi="Source Sans Pro"/>
          <w:b/>
          <w:color w:val="2A5EAD" w:themeColor="accent1"/>
          <w:szCs w:val="22"/>
          <w:lang w:val="de-DE"/>
        </w:rPr>
        <w:t>„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>Wir h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>a</w:t>
      </w:r>
      <w:r w:rsidR="006A203F">
        <w:rPr>
          <w:rFonts w:ascii="Source Sans Pro" w:hAnsi="Source Sans Pro"/>
          <w:b/>
          <w:color w:val="2A5EAD" w:themeColor="accent1"/>
          <w:szCs w:val="22"/>
          <w:lang w:val="de-DE"/>
        </w:rPr>
        <w:t>ben den Auftrag, diese</w:t>
      </w:r>
      <w:r w:rsidR="00472F89">
        <w:rPr>
          <w:rFonts w:ascii="Source Sans Pro" w:hAnsi="Source Sans Pro"/>
          <w:b/>
          <w:color w:val="2A5EAD" w:themeColor="accent1"/>
          <w:szCs w:val="22"/>
          <w:lang w:val="de-DE"/>
        </w:rPr>
        <w:t>s Bedürfnis erst zu nehmen und über die Landesgesetzgebung, eventuell auch in Abstimmung mit der Provinz Trient, sowie auf kollektivvertraglicher Ebene</w:t>
      </w:r>
      <w:r w:rsidR="00472F89"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 </w:t>
      </w:r>
      <w:r w:rsidR="00472F89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abzusichern“, </w:t>
      </w:r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 xml:space="preserve">sagt AFI-Präsident Toni </w:t>
      </w:r>
      <w:proofErr w:type="spellStart"/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>Serafini</w:t>
      </w:r>
      <w:proofErr w:type="spellEnd"/>
      <w:r w:rsidRPr="00E619E7">
        <w:rPr>
          <w:rFonts w:ascii="Source Sans Pro" w:hAnsi="Source Sans Pro"/>
          <w:b/>
          <w:color w:val="2A5EAD" w:themeColor="accent1"/>
          <w:szCs w:val="22"/>
          <w:lang w:val="de-DE"/>
        </w:rPr>
        <w:t>.</w:t>
      </w:r>
    </w:p>
    <w:p w:rsidR="00E82454" w:rsidRPr="00CA5926" w:rsidRDefault="00E82454" w:rsidP="0062383F">
      <w:pPr>
        <w:rPr>
          <w:rFonts w:ascii="Source Sans Pro" w:hAnsi="Source Sans Pro"/>
          <w:szCs w:val="22"/>
          <w:lang w:val="de-DE"/>
        </w:rPr>
      </w:pPr>
    </w:p>
    <w:p w:rsidR="004C754F" w:rsidRPr="00CA5926" w:rsidRDefault="00934AD4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 xml:space="preserve">Offene Geschäfte am Sonntag, ja oder nein? Noch immer </w:t>
      </w:r>
      <w:r w:rsidR="00205DAE" w:rsidRPr="00CA5926">
        <w:rPr>
          <w:rFonts w:ascii="Source Sans Pro" w:hAnsi="Source Sans Pro"/>
          <w:szCs w:val="22"/>
          <w:lang w:val="de-DE"/>
        </w:rPr>
        <w:t>spaltet</w:t>
      </w:r>
      <w:r w:rsidRPr="00CA5926">
        <w:rPr>
          <w:rFonts w:ascii="Source Sans Pro" w:hAnsi="Source Sans Pro"/>
          <w:szCs w:val="22"/>
          <w:lang w:val="de-DE"/>
        </w:rPr>
        <w:t xml:space="preserve"> diese Frage die Südtiroler Gesellschaft. Kürzlich ist es der Landesregierung gelungen, mit einer Durchführungsbestimmung </w:t>
      </w:r>
      <w:r w:rsidR="00205DAE" w:rsidRPr="00CA5926">
        <w:rPr>
          <w:rFonts w:ascii="Source Sans Pro" w:hAnsi="Source Sans Pro"/>
          <w:szCs w:val="22"/>
          <w:lang w:val="de-DE"/>
        </w:rPr>
        <w:t>zum</w:t>
      </w:r>
      <w:r w:rsidRPr="00CA5926">
        <w:rPr>
          <w:rFonts w:ascii="Source Sans Pro" w:hAnsi="Source Sans Pro"/>
          <w:szCs w:val="22"/>
          <w:lang w:val="de-DE"/>
        </w:rPr>
        <w:t xml:space="preserve"> Autonomiest</w:t>
      </w:r>
      <w:r w:rsidRPr="00CA5926">
        <w:rPr>
          <w:rFonts w:ascii="Source Sans Pro" w:hAnsi="Source Sans Pro"/>
          <w:szCs w:val="22"/>
          <w:lang w:val="de-DE"/>
        </w:rPr>
        <w:t>a</w:t>
      </w:r>
      <w:r w:rsidRPr="00CA5926">
        <w:rPr>
          <w:rFonts w:ascii="Source Sans Pro" w:hAnsi="Source Sans Pro"/>
          <w:szCs w:val="22"/>
          <w:lang w:val="de-DE"/>
        </w:rPr>
        <w:t xml:space="preserve">tut </w:t>
      </w:r>
      <w:r w:rsidR="00C46D80" w:rsidRPr="00CA5926">
        <w:rPr>
          <w:rFonts w:ascii="Source Sans Pro" w:hAnsi="Source Sans Pro"/>
          <w:szCs w:val="22"/>
          <w:lang w:val="de-DE"/>
        </w:rPr>
        <w:t xml:space="preserve">die </w:t>
      </w:r>
      <w:r w:rsidR="00205DAE" w:rsidRPr="00CA5926">
        <w:rPr>
          <w:rFonts w:ascii="Source Sans Pro" w:hAnsi="Source Sans Pro"/>
          <w:szCs w:val="22"/>
          <w:lang w:val="de-DE"/>
        </w:rPr>
        <w:t>Raum</w:t>
      </w:r>
      <w:r w:rsidR="001A602A">
        <w:rPr>
          <w:rFonts w:ascii="Source Sans Pro" w:hAnsi="Source Sans Pro"/>
          <w:szCs w:val="22"/>
          <w:lang w:val="de-DE"/>
        </w:rPr>
        <w:t xml:space="preserve">planung </w:t>
      </w:r>
      <w:r w:rsidR="001A602A" w:rsidRPr="00CA5926">
        <w:rPr>
          <w:rFonts w:ascii="Source Sans Pro" w:hAnsi="Source Sans Pro"/>
          <w:szCs w:val="22"/>
          <w:lang w:val="de-DE"/>
        </w:rPr>
        <w:t xml:space="preserve">im Handel </w:t>
      </w:r>
      <w:r w:rsidR="001A602A">
        <w:rPr>
          <w:rFonts w:ascii="Source Sans Pro" w:hAnsi="Source Sans Pro"/>
          <w:szCs w:val="22"/>
          <w:lang w:val="de-DE"/>
        </w:rPr>
        <w:t xml:space="preserve">wieder </w:t>
      </w:r>
      <w:bookmarkStart w:id="0" w:name="_GoBack"/>
      <w:bookmarkEnd w:id="0"/>
      <w:r w:rsidR="001A602A">
        <w:rPr>
          <w:rFonts w:ascii="Source Sans Pro" w:hAnsi="Source Sans Pro"/>
          <w:szCs w:val="22"/>
          <w:lang w:val="de-DE"/>
        </w:rPr>
        <w:t>in den Zuständigkeitsbereich von Bozen und Trient</w:t>
      </w:r>
      <w:r w:rsidRPr="00CA5926">
        <w:rPr>
          <w:rFonts w:ascii="Source Sans Pro" w:hAnsi="Source Sans Pro"/>
          <w:szCs w:val="22"/>
          <w:lang w:val="de-DE"/>
        </w:rPr>
        <w:t xml:space="preserve"> zu holen. In diesem Zusammenhang flammte auch die Erwartung </w:t>
      </w:r>
      <w:r w:rsidR="00205DAE" w:rsidRPr="00CA5926">
        <w:rPr>
          <w:rFonts w:ascii="Source Sans Pro" w:hAnsi="Source Sans Pro"/>
          <w:szCs w:val="22"/>
          <w:lang w:val="de-DE"/>
        </w:rPr>
        <w:t>e</w:t>
      </w:r>
      <w:r w:rsidRPr="00CA5926">
        <w:rPr>
          <w:rFonts w:ascii="Source Sans Pro" w:hAnsi="Source Sans Pro"/>
          <w:szCs w:val="22"/>
          <w:lang w:val="de-DE"/>
        </w:rPr>
        <w:t>iner Einschränkung der Sonntags-Öffnung wieder auf. Wie Südt</w:t>
      </w:r>
      <w:r w:rsidRPr="00CA5926">
        <w:rPr>
          <w:rFonts w:ascii="Source Sans Pro" w:hAnsi="Source Sans Pro"/>
          <w:szCs w:val="22"/>
          <w:lang w:val="de-DE"/>
        </w:rPr>
        <w:t>i</w:t>
      </w:r>
      <w:r w:rsidRPr="00CA5926">
        <w:rPr>
          <w:rFonts w:ascii="Source Sans Pro" w:hAnsi="Source Sans Pro"/>
          <w:szCs w:val="22"/>
          <w:lang w:val="de-DE"/>
        </w:rPr>
        <w:t xml:space="preserve">rols Arbeitnehmer zur Sonntagsöffnung stehen zeigt eine Umfrage, die im Rahmen des AFI-Barometers durchgeführt wurde. </w:t>
      </w:r>
      <w:r w:rsidR="004C754F" w:rsidRPr="00CA5926">
        <w:rPr>
          <w:rFonts w:ascii="Source Sans Pro" w:hAnsi="Source Sans Pro"/>
          <w:szCs w:val="22"/>
          <w:lang w:val="de-DE"/>
        </w:rPr>
        <w:t xml:space="preserve">Vor zwei Jahren hatte das AFI bereits </w:t>
      </w:r>
      <w:r w:rsidR="00DC2049" w:rsidRPr="00CA5926">
        <w:rPr>
          <w:rFonts w:ascii="Source Sans Pro" w:hAnsi="Source Sans Pro"/>
          <w:szCs w:val="22"/>
          <w:lang w:val="de-DE"/>
        </w:rPr>
        <w:t>die identischen</w:t>
      </w:r>
      <w:r w:rsidR="004C754F" w:rsidRPr="00CA5926">
        <w:rPr>
          <w:rFonts w:ascii="Source Sans Pro" w:hAnsi="Source Sans Pro"/>
          <w:szCs w:val="22"/>
          <w:lang w:val="de-DE"/>
        </w:rPr>
        <w:t xml:space="preserve"> Fragen gestellt</w:t>
      </w:r>
      <w:r w:rsidR="00DD2862">
        <w:rPr>
          <w:rFonts w:ascii="Source Sans Pro" w:hAnsi="Source Sans Pro"/>
          <w:szCs w:val="22"/>
          <w:lang w:val="de-DE"/>
        </w:rPr>
        <w:t xml:space="preserve">. Das </w:t>
      </w:r>
      <w:r w:rsidR="004C754F" w:rsidRPr="00CA5926">
        <w:rPr>
          <w:rFonts w:ascii="Source Sans Pro" w:hAnsi="Source Sans Pro"/>
          <w:szCs w:val="22"/>
          <w:lang w:val="de-DE"/>
        </w:rPr>
        <w:t xml:space="preserve">erlaubt einen ersten </w:t>
      </w:r>
      <w:r w:rsidR="004E5496">
        <w:rPr>
          <w:rFonts w:ascii="Source Sans Pro" w:hAnsi="Source Sans Pro"/>
          <w:szCs w:val="22"/>
          <w:lang w:val="de-DE"/>
        </w:rPr>
        <w:t>V</w:t>
      </w:r>
      <w:r w:rsidR="004C754F" w:rsidRPr="00CA5926">
        <w:rPr>
          <w:rFonts w:ascii="Source Sans Pro" w:hAnsi="Source Sans Pro"/>
          <w:szCs w:val="22"/>
          <w:lang w:val="de-DE"/>
        </w:rPr>
        <w:t>ergleich.</w:t>
      </w:r>
    </w:p>
    <w:p w:rsidR="00C43CFC" w:rsidRPr="00CA5926" w:rsidRDefault="00C43CFC" w:rsidP="0062383F">
      <w:pPr>
        <w:rPr>
          <w:rFonts w:ascii="Source Sans Pro" w:hAnsi="Source Sans Pro"/>
          <w:b/>
          <w:szCs w:val="22"/>
          <w:lang w:val="de-DE"/>
        </w:rPr>
      </w:pPr>
    </w:p>
    <w:p w:rsidR="00DC2049" w:rsidRPr="00CA5926" w:rsidRDefault="00DD2862" w:rsidP="0062383F">
      <w:pPr>
        <w:rPr>
          <w:rFonts w:ascii="Source Sans Pro" w:hAnsi="Source Sans Pro"/>
          <w:b/>
          <w:szCs w:val="22"/>
          <w:lang w:val="de-DE"/>
        </w:rPr>
      </w:pPr>
      <w:r>
        <w:rPr>
          <w:rFonts w:ascii="Source Sans Pro" w:hAnsi="Source Sans Pro"/>
          <w:b/>
          <w:szCs w:val="22"/>
          <w:lang w:val="de-DE"/>
        </w:rPr>
        <w:t xml:space="preserve">Zwei </w:t>
      </w:r>
      <w:r w:rsidR="00DC2049" w:rsidRPr="00CA5926">
        <w:rPr>
          <w:rFonts w:ascii="Source Sans Pro" w:hAnsi="Source Sans Pro"/>
          <w:b/>
          <w:szCs w:val="22"/>
          <w:lang w:val="de-DE"/>
        </w:rPr>
        <w:t xml:space="preserve">von </w:t>
      </w:r>
      <w:r>
        <w:rPr>
          <w:rFonts w:ascii="Source Sans Pro" w:hAnsi="Source Sans Pro"/>
          <w:b/>
          <w:szCs w:val="22"/>
          <w:lang w:val="de-DE"/>
        </w:rPr>
        <w:t>drei</w:t>
      </w:r>
      <w:r w:rsidR="00DC2049" w:rsidRPr="00CA5926">
        <w:rPr>
          <w:rFonts w:ascii="Source Sans Pro" w:hAnsi="Source Sans Pro"/>
          <w:b/>
          <w:szCs w:val="22"/>
          <w:lang w:val="de-DE"/>
        </w:rPr>
        <w:t xml:space="preserve"> Arbeitnehmern gegen die Sonntagsöffnung</w:t>
      </w:r>
    </w:p>
    <w:p w:rsidR="002658D3" w:rsidRPr="00CA5926" w:rsidRDefault="00934AD4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>6</w:t>
      </w:r>
      <w:r w:rsidR="00205DAE" w:rsidRPr="00CA5926">
        <w:rPr>
          <w:rFonts w:ascii="Source Sans Pro" w:hAnsi="Source Sans Pro"/>
          <w:szCs w:val="22"/>
          <w:lang w:val="de-DE"/>
        </w:rPr>
        <w:t>6</w:t>
      </w:r>
      <w:r w:rsidRPr="00CA5926">
        <w:rPr>
          <w:rFonts w:ascii="Source Sans Pro" w:hAnsi="Source Sans Pro"/>
          <w:szCs w:val="22"/>
          <w:lang w:val="de-DE"/>
        </w:rPr>
        <w:t xml:space="preserve"> % der Südtiroler Arbeitnehmer sprechen sich prinzipiell gegen die Öffnung der Geschäfte am Sonntag aus</w:t>
      </w:r>
      <w:r w:rsidR="00DC2049" w:rsidRPr="00CA5926">
        <w:rPr>
          <w:rFonts w:ascii="Source Sans Pro" w:hAnsi="Source Sans Pro"/>
          <w:szCs w:val="22"/>
          <w:lang w:val="de-DE"/>
        </w:rPr>
        <w:t>,</w:t>
      </w:r>
      <w:r w:rsidR="004C754F" w:rsidRPr="00CA5926">
        <w:rPr>
          <w:rFonts w:ascii="Source Sans Pro" w:hAnsi="Source Sans Pro"/>
          <w:szCs w:val="22"/>
          <w:lang w:val="de-DE"/>
        </w:rPr>
        <w:t xml:space="preserve"> 18 % </w:t>
      </w:r>
      <w:r w:rsidR="00DC2049" w:rsidRPr="00CA5926">
        <w:rPr>
          <w:rFonts w:ascii="Source Sans Pro" w:hAnsi="Source Sans Pro"/>
          <w:szCs w:val="22"/>
          <w:lang w:val="de-DE"/>
        </w:rPr>
        <w:t>äußern sich gleichgültig</w:t>
      </w:r>
      <w:r w:rsidR="004C754F" w:rsidRPr="00CA5926">
        <w:rPr>
          <w:rFonts w:ascii="Source Sans Pro" w:hAnsi="Source Sans Pro"/>
          <w:szCs w:val="22"/>
          <w:lang w:val="de-DE"/>
        </w:rPr>
        <w:t xml:space="preserve">, </w:t>
      </w:r>
      <w:r w:rsidRPr="00CA5926">
        <w:rPr>
          <w:rFonts w:ascii="Source Sans Pro" w:hAnsi="Source Sans Pro"/>
          <w:szCs w:val="22"/>
          <w:lang w:val="de-DE"/>
        </w:rPr>
        <w:t>16 % sind dafür.</w:t>
      </w:r>
      <w:r w:rsidR="00E82454" w:rsidRPr="00CA5926">
        <w:rPr>
          <w:rFonts w:ascii="Source Sans Pro" w:hAnsi="Source Sans Pro"/>
          <w:szCs w:val="22"/>
          <w:lang w:val="de-DE"/>
        </w:rPr>
        <w:t xml:space="preserve"> </w:t>
      </w:r>
      <w:r w:rsidR="00205DAE" w:rsidRPr="00CA5926">
        <w:rPr>
          <w:rFonts w:ascii="Source Sans Pro" w:hAnsi="Source Sans Pro"/>
          <w:szCs w:val="22"/>
          <w:lang w:val="de-DE"/>
        </w:rPr>
        <w:t xml:space="preserve">Vor zwei Jahren war die Verteilung der Antworten </w:t>
      </w:r>
      <w:r w:rsidR="00DD2862">
        <w:rPr>
          <w:rFonts w:ascii="Source Sans Pro" w:hAnsi="Source Sans Pro"/>
          <w:szCs w:val="22"/>
          <w:lang w:val="de-DE"/>
        </w:rPr>
        <w:t xml:space="preserve">sehr </w:t>
      </w:r>
      <w:r w:rsidR="00205DAE" w:rsidRPr="00CA5926">
        <w:rPr>
          <w:rFonts w:ascii="Source Sans Pro" w:hAnsi="Source Sans Pro"/>
          <w:szCs w:val="22"/>
          <w:lang w:val="de-DE"/>
        </w:rPr>
        <w:t>ähnlich.</w:t>
      </w:r>
    </w:p>
    <w:p w:rsidR="002658D3" w:rsidRPr="00CA5926" w:rsidRDefault="002658D3" w:rsidP="0062383F">
      <w:pPr>
        <w:rPr>
          <w:rFonts w:ascii="Source Sans Pro" w:hAnsi="Source Sans Pro"/>
          <w:szCs w:val="22"/>
          <w:lang w:val="de-DE"/>
        </w:rPr>
      </w:pPr>
    </w:p>
    <w:p w:rsidR="00DC2049" w:rsidRPr="00CA5926" w:rsidRDefault="00DC2049" w:rsidP="00DC2049">
      <w:pPr>
        <w:rPr>
          <w:rFonts w:ascii="Source Sans Pro" w:hAnsi="Source Sans Pro"/>
          <w:b/>
          <w:szCs w:val="22"/>
          <w:lang w:val="de-DE"/>
        </w:rPr>
      </w:pPr>
      <w:r w:rsidRPr="00CA5926">
        <w:rPr>
          <w:rFonts w:ascii="Source Sans Pro" w:hAnsi="Source Sans Pro"/>
          <w:b/>
          <w:szCs w:val="22"/>
          <w:lang w:val="de-DE"/>
        </w:rPr>
        <w:t>Hohe Kohärenz: Wer gegen die Sonntagsöffnung ist, kauft auch nicht ein</w:t>
      </w:r>
    </w:p>
    <w:p w:rsidR="00DC2049" w:rsidRPr="00CA5926" w:rsidRDefault="00DC2049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>Danach b</w:t>
      </w:r>
      <w:r w:rsidR="002B1762" w:rsidRPr="00CA5926">
        <w:rPr>
          <w:rFonts w:ascii="Source Sans Pro" w:hAnsi="Source Sans Pro"/>
          <w:szCs w:val="22"/>
          <w:lang w:val="de-DE"/>
        </w:rPr>
        <w:t>efragt</w:t>
      </w:r>
      <w:r w:rsidR="004C754F" w:rsidRPr="00CA5926">
        <w:rPr>
          <w:rFonts w:ascii="Source Sans Pro" w:hAnsi="Source Sans Pro"/>
          <w:szCs w:val="22"/>
          <w:lang w:val="de-DE"/>
        </w:rPr>
        <w:t xml:space="preserve">, ob sie </w:t>
      </w:r>
      <w:r w:rsidRPr="00CA5926">
        <w:rPr>
          <w:rFonts w:ascii="Source Sans Pro" w:hAnsi="Source Sans Pro"/>
          <w:szCs w:val="22"/>
          <w:lang w:val="de-DE"/>
        </w:rPr>
        <w:t>als Konsument</w:t>
      </w:r>
      <w:r w:rsidR="004C754F" w:rsidRPr="00CA5926">
        <w:rPr>
          <w:rFonts w:ascii="Source Sans Pro" w:hAnsi="Source Sans Pro"/>
          <w:szCs w:val="22"/>
          <w:lang w:val="de-DE"/>
        </w:rPr>
        <w:t xml:space="preserve"> </w:t>
      </w:r>
      <w:r w:rsidR="00205DAE" w:rsidRPr="00CA5926">
        <w:rPr>
          <w:rFonts w:ascii="Source Sans Pro" w:hAnsi="Source Sans Pro"/>
          <w:szCs w:val="22"/>
          <w:lang w:val="de-DE"/>
        </w:rPr>
        <w:t xml:space="preserve">selbst sonntags einkaufen gehen, antworten 48 % der </w:t>
      </w:r>
      <w:r w:rsidR="004C754F" w:rsidRPr="00CA5926">
        <w:rPr>
          <w:rFonts w:ascii="Source Sans Pro" w:hAnsi="Source Sans Pro"/>
          <w:szCs w:val="22"/>
          <w:lang w:val="de-DE"/>
        </w:rPr>
        <w:t>Arbeitne</w:t>
      </w:r>
      <w:r w:rsidR="004C754F" w:rsidRPr="00CA5926">
        <w:rPr>
          <w:rFonts w:ascii="Source Sans Pro" w:hAnsi="Source Sans Pro"/>
          <w:szCs w:val="22"/>
          <w:lang w:val="de-DE"/>
        </w:rPr>
        <w:t>h</w:t>
      </w:r>
      <w:r w:rsidR="004C754F" w:rsidRPr="00CA5926">
        <w:rPr>
          <w:rFonts w:ascii="Source Sans Pro" w:hAnsi="Source Sans Pro"/>
          <w:szCs w:val="22"/>
          <w:lang w:val="de-DE"/>
        </w:rPr>
        <w:t>mer</w:t>
      </w:r>
      <w:r w:rsidR="00205DAE" w:rsidRPr="00CA5926">
        <w:rPr>
          <w:rFonts w:ascii="Source Sans Pro" w:hAnsi="Source Sans Pro"/>
          <w:szCs w:val="22"/>
          <w:lang w:val="de-DE"/>
        </w:rPr>
        <w:t>, dass sie dies nicht tun</w:t>
      </w:r>
      <w:r w:rsidRPr="00CA5926">
        <w:rPr>
          <w:rFonts w:ascii="Source Sans Pro" w:hAnsi="Source Sans Pro"/>
          <w:szCs w:val="22"/>
          <w:lang w:val="de-DE"/>
        </w:rPr>
        <w:t xml:space="preserve"> würden</w:t>
      </w:r>
      <w:r w:rsidR="004E5496">
        <w:rPr>
          <w:rFonts w:ascii="Source Sans Pro" w:hAnsi="Source Sans Pro"/>
          <w:szCs w:val="22"/>
          <w:lang w:val="de-DE"/>
        </w:rPr>
        <w:t>,</w:t>
      </w:r>
      <w:r w:rsidR="00205DAE" w:rsidRPr="00CA5926">
        <w:rPr>
          <w:rFonts w:ascii="Source Sans Pro" w:hAnsi="Source Sans Pro"/>
          <w:szCs w:val="22"/>
          <w:lang w:val="de-DE"/>
        </w:rPr>
        <w:t xml:space="preserve"> 30 % gehen selten, 16 % </w:t>
      </w:r>
      <w:r w:rsidR="004C754F" w:rsidRPr="00CA5926">
        <w:rPr>
          <w:rFonts w:ascii="Source Sans Pro" w:hAnsi="Source Sans Pro"/>
          <w:szCs w:val="22"/>
          <w:lang w:val="de-DE"/>
        </w:rPr>
        <w:t>manchmal</w:t>
      </w:r>
      <w:r w:rsidR="00205DAE" w:rsidRPr="00CA5926">
        <w:rPr>
          <w:rFonts w:ascii="Source Sans Pro" w:hAnsi="Source Sans Pro"/>
          <w:szCs w:val="22"/>
          <w:lang w:val="de-DE"/>
        </w:rPr>
        <w:t xml:space="preserve"> und 6 % oft am Sonntag ihren Einkäufen nach. </w:t>
      </w:r>
      <w:r w:rsidR="002658D3" w:rsidRPr="00CA5926">
        <w:rPr>
          <w:rFonts w:ascii="Source Sans Pro" w:hAnsi="Source Sans Pro"/>
          <w:szCs w:val="22"/>
          <w:lang w:val="de-DE"/>
        </w:rPr>
        <w:t>I</w:t>
      </w:r>
      <w:r w:rsidR="00205DAE" w:rsidRPr="00CA5926">
        <w:rPr>
          <w:rFonts w:ascii="Source Sans Pro" w:hAnsi="Source Sans Pro"/>
          <w:szCs w:val="22"/>
          <w:lang w:val="de-DE"/>
        </w:rPr>
        <w:t xml:space="preserve">n Sachen Einkaufsverhalten </w:t>
      </w:r>
      <w:r w:rsidR="002658D3" w:rsidRPr="00CA5926">
        <w:rPr>
          <w:rFonts w:ascii="Source Sans Pro" w:hAnsi="Source Sans Pro"/>
          <w:szCs w:val="22"/>
          <w:lang w:val="de-DE"/>
        </w:rPr>
        <w:t xml:space="preserve">hat sich in nur zwei Jahren </w:t>
      </w:r>
      <w:r w:rsidR="00205DAE" w:rsidRPr="00CA5926">
        <w:rPr>
          <w:rFonts w:ascii="Source Sans Pro" w:hAnsi="Source Sans Pro"/>
          <w:szCs w:val="22"/>
          <w:lang w:val="de-DE"/>
        </w:rPr>
        <w:t xml:space="preserve">eine </w:t>
      </w:r>
      <w:r w:rsidR="002B1762" w:rsidRPr="00CA5926">
        <w:rPr>
          <w:rFonts w:ascii="Source Sans Pro" w:hAnsi="Source Sans Pro"/>
          <w:szCs w:val="22"/>
          <w:lang w:val="de-DE"/>
        </w:rPr>
        <w:t>erkennbare</w:t>
      </w:r>
      <w:r w:rsidR="00205DAE" w:rsidRPr="00CA5926">
        <w:rPr>
          <w:rFonts w:ascii="Source Sans Pro" w:hAnsi="Source Sans Pro"/>
          <w:szCs w:val="22"/>
          <w:lang w:val="de-DE"/>
        </w:rPr>
        <w:t xml:space="preserve"> Verschiebung hin zum Sonntags-Einkauf </w:t>
      </w:r>
      <w:r w:rsidR="002658D3" w:rsidRPr="00CA5926">
        <w:rPr>
          <w:rFonts w:ascii="Source Sans Pro" w:hAnsi="Source Sans Pro"/>
          <w:szCs w:val="22"/>
          <w:lang w:val="de-DE"/>
        </w:rPr>
        <w:t xml:space="preserve">ergeben. </w:t>
      </w:r>
    </w:p>
    <w:p w:rsidR="00DC2049" w:rsidRPr="00CA5926" w:rsidRDefault="00DC2049" w:rsidP="0062383F">
      <w:pPr>
        <w:rPr>
          <w:rFonts w:ascii="Source Sans Pro" w:hAnsi="Source Sans Pro"/>
          <w:szCs w:val="22"/>
          <w:lang w:val="de-DE"/>
        </w:rPr>
      </w:pPr>
    </w:p>
    <w:p w:rsidR="002658D3" w:rsidRPr="00CA5926" w:rsidRDefault="002658D3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>Ins Auge sticht</w:t>
      </w:r>
      <w:r w:rsidR="002B1762" w:rsidRPr="00CA5926">
        <w:rPr>
          <w:rFonts w:ascii="Source Sans Pro" w:hAnsi="Source Sans Pro"/>
          <w:szCs w:val="22"/>
          <w:lang w:val="de-DE"/>
        </w:rPr>
        <w:t xml:space="preserve"> </w:t>
      </w:r>
      <w:r w:rsidR="00DC2049" w:rsidRPr="00CA5926">
        <w:rPr>
          <w:rFonts w:ascii="Source Sans Pro" w:hAnsi="Source Sans Pro"/>
          <w:szCs w:val="22"/>
          <w:lang w:val="de-DE"/>
        </w:rPr>
        <w:t>weiter</w:t>
      </w:r>
      <w:r w:rsidRPr="00CA5926">
        <w:rPr>
          <w:rFonts w:ascii="Source Sans Pro" w:hAnsi="Source Sans Pro"/>
          <w:szCs w:val="22"/>
          <w:lang w:val="de-DE"/>
        </w:rPr>
        <w:t xml:space="preserve"> die hohe Kohärenz, die Südtirols Arbeitnehmer an den Tag legen. „Wer gegen die Sonntagsöffnung ist</w:t>
      </w:r>
      <w:r w:rsidR="00C46D80" w:rsidRPr="00CA5926">
        <w:rPr>
          <w:rFonts w:ascii="Source Sans Pro" w:hAnsi="Source Sans Pro"/>
          <w:szCs w:val="22"/>
          <w:lang w:val="de-DE"/>
        </w:rPr>
        <w:t>,</w:t>
      </w:r>
      <w:r w:rsidRPr="00CA5926">
        <w:rPr>
          <w:rFonts w:ascii="Source Sans Pro" w:hAnsi="Source Sans Pro"/>
          <w:szCs w:val="22"/>
          <w:lang w:val="de-DE"/>
        </w:rPr>
        <w:t xml:space="preserve"> kauft </w:t>
      </w:r>
      <w:r w:rsidR="002B1762" w:rsidRPr="00CA5926">
        <w:rPr>
          <w:rFonts w:ascii="Source Sans Pro" w:hAnsi="Source Sans Pro"/>
          <w:szCs w:val="22"/>
          <w:lang w:val="de-DE"/>
        </w:rPr>
        <w:t>an diesem Tag</w:t>
      </w:r>
      <w:r w:rsidRPr="00CA5926">
        <w:rPr>
          <w:rFonts w:ascii="Source Sans Pro" w:hAnsi="Source Sans Pro"/>
          <w:szCs w:val="22"/>
          <w:lang w:val="de-DE"/>
        </w:rPr>
        <w:t xml:space="preserve"> auch nicht ein. Das war vor zwei Jahren so und ist auch so g</w:t>
      </w:r>
      <w:r w:rsidRPr="00CA5926">
        <w:rPr>
          <w:rFonts w:ascii="Source Sans Pro" w:hAnsi="Source Sans Pro"/>
          <w:szCs w:val="22"/>
          <w:lang w:val="de-DE"/>
        </w:rPr>
        <w:t>e</w:t>
      </w:r>
      <w:r w:rsidRPr="00CA5926">
        <w:rPr>
          <w:rFonts w:ascii="Source Sans Pro" w:hAnsi="Source Sans Pro"/>
          <w:szCs w:val="22"/>
          <w:lang w:val="de-DE"/>
        </w:rPr>
        <w:t xml:space="preserve">blieben“, </w:t>
      </w:r>
      <w:r w:rsidR="002B1762" w:rsidRPr="00CA5926">
        <w:rPr>
          <w:rFonts w:ascii="Source Sans Pro" w:hAnsi="Source Sans Pro"/>
          <w:szCs w:val="22"/>
          <w:lang w:val="de-DE"/>
        </w:rPr>
        <w:t>weiß</w:t>
      </w:r>
      <w:r w:rsidRPr="00CA5926">
        <w:rPr>
          <w:rFonts w:ascii="Source Sans Pro" w:hAnsi="Source Sans Pro"/>
          <w:szCs w:val="22"/>
          <w:lang w:val="de-DE"/>
        </w:rPr>
        <w:t xml:space="preserve"> AFI-Direktor Stefan </w:t>
      </w:r>
      <w:proofErr w:type="spellStart"/>
      <w:r w:rsidRPr="00CA5926">
        <w:rPr>
          <w:rFonts w:ascii="Source Sans Pro" w:hAnsi="Source Sans Pro"/>
          <w:szCs w:val="22"/>
          <w:lang w:val="de-DE"/>
        </w:rPr>
        <w:t>Perini</w:t>
      </w:r>
      <w:proofErr w:type="spellEnd"/>
      <w:r w:rsidRPr="00CA5926">
        <w:rPr>
          <w:rFonts w:ascii="Source Sans Pro" w:hAnsi="Source Sans Pro"/>
          <w:szCs w:val="22"/>
          <w:lang w:val="de-DE"/>
        </w:rPr>
        <w:t>.</w:t>
      </w:r>
    </w:p>
    <w:p w:rsidR="002658D3" w:rsidRPr="00CA5926" w:rsidRDefault="002658D3" w:rsidP="0062383F">
      <w:pPr>
        <w:rPr>
          <w:rFonts w:ascii="Source Sans Pro" w:hAnsi="Source Sans Pro"/>
          <w:szCs w:val="22"/>
          <w:lang w:val="de-DE"/>
        </w:rPr>
      </w:pPr>
    </w:p>
    <w:p w:rsidR="00E82454" w:rsidRPr="00CA5926" w:rsidRDefault="00E82454" w:rsidP="0062383F">
      <w:pPr>
        <w:rPr>
          <w:rFonts w:ascii="Source Sans Pro" w:hAnsi="Source Sans Pro"/>
          <w:b/>
          <w:szCs w:val="22"/>
          <w:lang w:val="de-DE"/>
        </w:rPr>
      </w:pPr>
      <w:r w:rsidRPr="00CA5926">
        <w:rPr>
          <w:rFonts w:ascii="Source Sans Pro" w:hAnsi="Source Sans Pro"/>
          <w:b/>
          <w:szCs w:val="22"/>
          <w:lang w:val="de-DE"/>
        </w:rPr>
        <w:t>Der freie Sonntag ist Lebensqualität</w:t>
      </w:r>
    </w:p>
    <w:p w:rsidR="00DD2862" w:rsidRDefault="00C46D80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>S</w:t>
      </w:r>
      <w:r w:rsidR="002658D3" w:rsidRPr="00CA5926">
        <w:rPr>
          <w:rFonts w:ascii="Source Sans Pro" w:hAnsi="Source Sans Pro"/>
          <w:szCs w:val="22"/>
          <w:lang w:val="de-DE"/>
        </w:rPr>
        <w:t xml:space="preserve">tark ausgeprägt ist das Bewusstsein </w:t>
      </w:r>
      <w:r w:rsidR="004E5496">
        <w:rPr>
          <w:rFonts w:ascii="Source Sans Pro" w:hAnsi="Source Sans Pro"/>
          <w:szCs w:val="22"/>
          <w:lang w:val="de-DE"/>
        </w:rPr>
        <w:t>seitens</w:t>
      </w:r>
      <w:r w:rsidR="002658D3" w:rsidRPr="00CA5926">
        <w:rPr>
          <w:rFonts w:ascii="Source Sans Pro" w:hAnsi="Source Sans Pro"/>
          <w:szCs w:val="22"/>
          <w:lang w:val="de-DE"/>
        </w:rPr>
        <w:t xml:space="preserve"> der Arbeitnehmer, regelmäßige Arbeit am Sonntag würde </w:t>
      </w:r>
      <w:r w:rsidRPr="00CA5926">
        <w:rPr>
          <w:rFonts w:ascii="Source Sans Pro" w:hAnsi="Source Sans Pro"/>
          <w:szCs w:val="22"/>
          <w:lang w:val="de-DE"/>
        </w:rPr>
        <w:t>das</w:t>
      </w:r>
      <w:r w:rsidR="002658D3" w:rsidRPr="00CA5926">
        <w:rPr>
          <w:rFonts w:ascii="Source Sans Pro" w:hAnsi="Source Sans Pro"/>
          <w:szCs w:val="22"/>
          <w:lang w:val="de-DE"/>
        </w:rPr>
        <w:t xml:space="preserve"> Familien- und Privatleben und somit </w:t>
      </w:r>
      <w:r w:rsidR="00DC2049" w:rsidRPr="00CA5926">
        <w:rPr>
          <w:rFonts w:ascii="Source Sans Pro" w:hAnsi="Source Sans Pro"/>
          <w:szCs w:val="22"/>
          <w:lang w:val="de-DE"/>
        </w:rPr>
        <w:t>die</w:t>
      </w:r>
      <w:r w:rsidRPr="00CA5926">
        <w:rPr>
          <w:rFonts w:ascii="Source Sans Pro" w:hAnsi="Source Sans Pro"/>
          <w:szCs w:val="22"/>
          <w:lang w:val="de-DE"/>
        </w:rPr>
        <w:t xml:space="preserve"> </w:t>
      </w:r>
      <w:r w:rsidR="002658D3" w:rsidRPr="00CA5926">
        <w:rPr>
          <w:rFonts w:ascii="Source Sans Pro" w:hAnsi="Source Sans Pro"/>
          <w:szCs w:val="22"/>
          <w:lang w:val="de-DE"/>
        </w:rPr>
        <w:t>Lebensqualität beeinträchtigen: 54 % würden Sonntagsa</w:t>
      </w:r>
      <w:r w:rsidR="002658D3" w:rsidRPr="00CA5926">
        <w:rPr>
          <w:rFonts w:ascii="Source Sans Pro" w:hAnsi="Source Sans Pro"/>
          <w:szCs w:val="22"/>
          <w:lang w:val="de-DE"/>
        </w:rPr>
        <w:t>r</w:t>
      </w:r>
      <w:r w:rsidR="002658D3" w:rsidRPr="00CA5926">
        <w:rPr>
          <w:rFonts w:ascii="Source Sans Pro" w:hAnsi="Source Sans Pro"/>
          <w:szCs w:val="22"/>
          <w:lang w:val="de-DE"/>
        </w:rPr>
        <w:t xml:space="preserve">beit als „sehr große“ Belastung </w:t>
      </w:r>
      <w:r w:rsidRPr="00CA5926">
        <w:rPr>
          <w:rFonts w:ascii="Source Sans Pro" w:hAnsi="Source Sans Pro"/>
          <w:szCs w:val="22"/>
          <w:lang w:val="de-DE"/>
        </w:rPr>
        <w:t>empfinden</w:t>
      </w:r>
      <w:r w:rsidR="002658D3" w:rsidRPr="00CA5926">
        <w:rPr>
          <w:rFonts w:ascii="Source Sans Pro" w:hAnsi="Source Sans Pro"/>
          <w:szCs w:val="22"/>
          <w:lang w:val="de-DE"/>
        </w:rPr>
        <w:t xml:space="preserve">, 24 % als „große“. Nur 24% stufen die Belastung als </w:t>
      </w:r>
      <w:r w:rsidR="00DC2049" w:rsidRPr="00CA5926">
        <w:rPr>
          <w:rFonts w:ascii="Source Sans Pro" w:hAnsi="Source Sans Pro"/>
          <w:szCs w:val="22"/>
          <w:lang w:val="de-DE"/>
        </w:rPr>
        <w:t>„</w:t>
      </w:r>
      <w:r w:rsidR="002658D3" w:rsidRPr="00CA5926">
        <w:rPr>
          <w:rFonts w:ascii="Source Sans Pro" w:hAnsi="Source Sans Pro"/>
          <w:szCs w:val="22"/>
          <w:lang w:val="de-DE"/>
        </w:rPr>
        <w:t>gering</w:t>
      </w:r>
      <w:r w:rsidR="00DC2049" w:rsidRPr="00CA5926">
        <w:rPr>
          <w:rFonts w:ascii="Source Sans Pro" w:hAnsi="Source Sans Pro"/>
          <w:szCs w:val="22"/>
          <w:lang w:val="de-DE"/>
        </w:rPr>
        <w:t xml:space="preserve">“, weitere </w:t>
      </w:r>
      <w:r w:rsidR="002658D3" w:rsidRPr="00CA5926">
        <w:rPr>
          <w:rFonts w:ascii="Source Sans Pro" w:hAnsi="Source Sans Pro"/>
          <w:szCs w:val="22"/>
          <w:lang w:val="de-DE"/>
        </w:rPr>
        <w:t xml:space="preserve">15% als </w:t>
      </w:r>
      <w:r w:rsidR="00DC2049" w:rsidRPr="00CA5926">
        <w:rPr>
          <w:rFonts w:ascii="Source Sans Pro" w:hAnsi="Source Sans Pro"/>
          <w:szCs w:val="22"/>
          <w:lang w:val="de-DE"/>
        </w:rPr>
        <w:t>„</w:t>
      </w:r>
      <w:r w:rsidR="002658D3" w:rsidRPr="00CA5926">
        <w:rPr>
          <w:rFonts w:ascii="Source Sans Pro" w:hAnsi="Source Sans Pro"/>
          <w:szCs w:val="22"/>
          <w:lang w:val="de-DE"/>
        </w:rPr>
        <w:t>irrelevant</w:t>
      </w:r>
      <w:r w:rsidR="00DC2049" w:rsidRPr="00CA5926">
        <w:rPr>
          <w:rFonts w:ascii="Source Sans Pro" w:hAnsi="Source Sans Pro"/>
          <w:szCs w:val="22"/>
          <w:lang w:val="de-DE"/>
        </w:rPr>
        <w:t>“</w:t>
      </w:r>
      <w:r w:rsidR="002658D3" w:rsidRPr="00CA5926">
        <w:rPr>
          <w:rFonts w:ascii="Source Sans Pro" w:hAnsi="Source Sans Pro"/>
          <w:szCs w:val="22"/>
          <w:lang w:val="de-DE"/>
        </w:rPr>
        <w:t xml:space="preserve"> ein. </w:t>
      </w:r>
    </w:p>
    <w:p w:rsidR="00DD2862" w:rsidRDefault="00DD2862" w:rsidP="0062383F">
      <w:pPr>
        <w:rPr>
          <w:rFonts w:ascii="Source Sans Pro" w:hAnsi="Source Sans Pro"/>
          <w:szCs w:val="22"/>
          <w:lang w:val="de-DE"/>
        </w:rPr>
      </w:pPr>
    </w:p>
    <w:p w:rsidR="00E82454" w:rsidRPr="00CA5926" w:rsidRDefault="00C46D80" w:rsidP="0062383F">
      <w:pPr>
        <w:rPr>
          <w:rFonts w:ascii="Source Sans Pro" w:hAnsi="Source Sans Pro"/>
          <w:szCs w:val="22"/>
          <w:lang w:val="de-DE"/>
        </w:rPr>
      </w:pPr>
      <w:r w:rsidRPr="00CA5926">
        <w:rPr>
          <w:rFonts w:ascii="Source Sans Pro" w:hAnsi="Source Sans Pro"/>
          <w:szCs w:val="22"/>
          <w:lang w:val="de-DE"/>
        </w:rPr>
        <w:t xml:space="preserve">„Wesentlich stärker als noch vor zwei Jahren </w:t>
      </w:r>
      <w:r w:rsidR="00DC2049" w:rsidRPr="00CA5926">
        <w:rPr>
          <w:rFonts w:ascii="Source Sans Pro" w:hAnsi="Source Sans Pro"/>
          <w:szCs w:val="22"/>
          <w:lang w:val="de-DE"/>
        </w:rPr>
        <w:t>rückt</w:t>
      </w:r>
      <w:r w:rsidRPr="00CA5926">
        <w:rPr>
          <w:rFonts w:ascii="Source Sans Pro" w:hAnsi="Source Sans Pro"/>
          <w:szCs w:val="22"/>
          <w:lang w:val="de-DE"/>
        </w:rPr>
        <w:t xml:space="preserve"> heute der Zielkonflikt zwischen der Notwendigkeit </w:t>
      </w:r>
      <w:r w:rsidR="00DC2049" w:rsidRPr="00CA5926">
        <w:rPr>
          <w:rFonts w:ascii="Source Sans Pro" w:hAnsi="Source Sans Pro"/>
          <w:szCs w:val="22"/>
          <w:lang w:val="de-DE"/>
        </w:rPr>
        <w:t>von</w:t>
      </w:r>
      <w:r w:rsidRPr="00CA5926">
        <w:rPr>
          <w:rFonts w:ascii="Source Sans Pro" w:hAnsi="Source Sans Pro"/>
          <w:szCs w:val="22"/>
          <w:lang w:val="de-DE"/>
        </w:rPr>
        <w:t xml:space="preserve"> Sonntagsarbeit und dem Bedürfnis nach Familien- </w:t>
      </w:r>
      <w:r w:rsidR="002B1762" w:rsidRPr="00CA5926">
        <w:rPr>
          <w:rFonts w:ascii="Source Sans Pro" w:hAnsi="Source Sans Pro"/>
          <w:szCs w:val="22"/>
          <w:lang w:val="de-DE"/>
        </w:rPr>
        <w:t>bzw.</w:t>
      </w:r>
      <w:r w:rsidRPr="00CA5926">
        <w:rPr>
          <w:rFonts w:ascii="Source Sans Pro" w:hAnsi="Source Sans Pro"/>
          <w:szCs w:val="22"/>
          <w:lang w:val="de-DE"/>
        </w:rPr>
        <w:t xml:space="preserve"> </w:t>
      </w:r>
      <w:r w:rsidR="00DC2049" w:rsidRPr="00CA5926">
        <w:rPr>
          <w:rFonts w:ascii="Source Sans Pro" w:hAnsi="Source Sans Pro"/>
          <w:szCs w:val="22"/>
          <w:lang w:val="de-DE"/>
        </w:rPr>
        <w:t xml:space="preserve">Privatleben </w:t>
      </w:r>
      <w:r w:rsidR="004E5496">
        <w:rPr>
          <w:rFonts w:ascii="Source Sans Pro" w:hAnsi="Source Sans Pro"/>
          <w:szCs w:val="22"/>
          <w:lang w:val="de-DE"/>
        </w:rPr>
        <w:t>ins</w:t>
      </w:r>
      <w:r w:rsidR="00DD2862">
        <w:rPr>
          <w:rFonts w:ascii="Source Sans Pro" w:hAnsi="Source Sans Pro"/>
          <w:szCs w:val="22"/>
          <w:lang w:val="de-DE"/>
        </w:rPr>
        <w:t xml:space="preserve"> Licht</w:t>
      </w:r>
      <w:r w:rsidR="007F73E5" w:rsidRPr="00CA5926">
        <w:rPr>
          <w:rFonts w:ascii="Source Sans Pro" w:hAnsi="Source Sans Pro"/>
          <w:szCs w:val="22"/>
          <w:lang w:val="de-DE"/>
        </w:rPr>
        <w:t>.</w:t>
      </w:r>
      <w:r w:rsidRPr="00CA5926">
        <w:rPr>
          <w:rFonts w:ascii="Source Sans Pro" w:hAnsi="Source Sans Pro"/>
          <w:szCs w:val="22"/>
          <w:lang w:val="de-DE"/>
        </w:rPr>
        <w:t xml:space="preserve"> Für mich ist </w:t>
      </w:r>
      <w:r w:rsidR="007F73E5" w:rsidRPr="00CA5926">
        <w:rPr>
          <w:rFonts w:ascii="Source Sans Pro" w:hAnsi="Source Sans Pro"/>
          <w:szCs w:val="22"/>
          <w:lang w:val="de-DE"/>
        </w:rPr>
        <w:t>die Deu</w:t>
      </w:r>
      <w:r w:rsidR="007F73E5" w:rsidRPr="00CA5926">
        <w:rPr>
          <w:rFonts w:ascii="Source Sans Pro" w:hAnsi="Source Sans Pro"/>
          <w:szCs w:val="22"/>
          <w:lang w:val="de-DE"/>
        </w:rPr>
        <w:t>t</w:t>
      </w:r>
      <w:r w:rsidR="007F73E5" w:rsidRPr="00CA5926">
        <w:rPr>
          <w:rFonts w:ascii="Source Sans Pro" w:hAnsi="Source Sans Pro"/>
          <w:szCs w:val="22"/>
          <w:lang w:val="de-DE"/>
        </w:rPr>
        <w:t>lichkeit dieser Verschiebung d</w:t>
      </w:r>
      <w:r w:rsidRPr="00CA5926">
        <w:rPr>
          <w:rFonts w:ascii="Source Sans Pro" w:hAnsi="Source Sans Pro"/>
          <w:szCs w:val="22"/>
          <w:lang w:val="de-DE"/>
        </w:rPr>
        <w:t xml:space="preserve">ie größte Überraschung </w:t>
      </w:r>
      <w:r w:rsidR="00DC2049" w:rsidRPr="00CA5926">
        <w:rPr>
          <w:rFonts w:ascii="Source Sans Pro" w:hAnsi="Source Sans Pro"/>
          <w:szCs w:val="22"/>
          <w:lang w:val="de-DE"/>
        </w:rPr>
        <w:t>der</w:t>
      </w:r>
      <w:r w:rsidRPr="00CA5926">
        <w:rPr>
          <w:rFonts w:ascii="Source Sans Pro" w:hAnsi="Source Sans Pro"/>
          <w:szCs w:val="22"/>
          <w:lang w:val="de-DE"/>
        </w:rPr>
        <w:t xml:space="preserve"> Umfrage.“</w:t>
      </w:r>
    </w:p>
    <w:p w:rsidR="00965103" w:rsidRPr="00CA5926" w:rsidRDefault="00965103" w:rsidP="00896BA4">
      <w:pPr>
        <w:rPr>
          <w:rFonts w:ascii="Source Serif Pro" w:hAnsi="Source Serif Pro" w:cs="Tahoma"/>
          <w:szCs w:val="22"/>
          <w:lang w:val="de-DE"/>
        </w:rPr>
      </w:pPr>
    </w:p>
    <w:p w:rsidR="00C43CFC" w:rsidRPr="00CA5926" w:rsidRDefault="00C43CFC" w:rsidP="00C43CFC">
      <w:pPr>
        <w:rPr>
          <w:rFonts w:ascii="Source Sans Pro" w:hAnsi="Source Sans Pro" w:cs="Tahoma"/>
          <w:i/>
          <w:szCs w:val="22"/>
          <w:lang w:val="de-DE"/>
        </w:rPr>
      </w:pPr>
      <w:r w:rsidRPr="00CA5926">
        <w:rPr>
          <w:rFonts w:ascii="Source Sans Pro" w:hAnsi="Source Sans Pro" w:cs="Tahoma"/>
          <w:i/>
          <w:szCs w:val="22"/>
          <w:lang w:val="de-DE"/>
        </w:rPr>
        <w:t xml:space="preserve">Nähere Informationen erteilt AFI-Direktor Stefan </w:t>
      </w:r>
      <w:proofErr w:type="spellStart"/>
      <w:r w:rsidRPr="00CA5926">
        <w:rPr>
          <w:rFonts w:ascii="Source Sans Pro" w:hAnsi="Source Sans Pro" w:cs="Tahoma"/>
          <w:i/>
          <w:szCs w:val="22"/>
          <w:lang w:val="de-DE"/>
        </w:rPr>
        <w:t>Perini</w:t>
      </w:r>
      <w:proofErr w:type="spellEnd"/>
      <w:r w:rsidRPr="00CA5926">
        <w:rPr>
          <w:rFonts w:ascii="Source Sans Pro" w:hAnsi="Source Sans Pro" w:cs="Tahoma"/>
          <w:i/>
          <w:szCs w:val="22"/>
          <w:lang w:val="de-DE"/>
        </w:rPr>
        <w:t xml:space="preserve"> (T. 0471 41 88 30, </w:t>
      </w:r>
      <w:hyperlink r:id="rId9" w:history="1">
        <w:r w:rsidRPr="00CA5926">
          <w:rPr>
            <w:rStyle w:val="Hyperlink"/>
            <w:rFonts w:ascii="Source Sans Pro" w:hAnsi="Source Sans Pro" w:cs="Tahoma"/>
            <w:i/>
            <w:color w:val="auto"/>
            <w:szCs w:val="22"/>
            <w:lang w:val="de-DE"/>
          </w:rPr>
          <w:t>stefan.perini@afi-ipl.org</w:t>
        </w:r>
      </w:hyperlink>
      <w:r w:rsidRPr="00CA5926">
        <w:rPr>
          <w:rFonts w:ascii="Source Sans Pro" w:hAnsi="Source Sans Pro" w:cs="Tahoma"/>
          <w:i/>
          <w:szCs w:val="22"/>
          <w:lang w:val="de-DE"/>
        </w:rPr>
        <w:t>)</w:t>
      </w:r>
    </w:p>
    <w:p w:rsidR="00C43CFC" w:rsidRPr="00CA5926" w:rsidRDefault="00C43CFC" w:rsidP="00C43CFC">
      <w:pPr>
        <w:rPr>
          <w:rFonts w:ascii="Source Sans Pro" w:hAnsi="Source Sans Pro" w:cs="Tahoma"/>
          <w:i/>
          <w:szCs w:val="22"/>
          <w:lang w:val="de-DE"/>
        </w:rPr>
      </w:pPr>
    </w:p>
    <w:p w:rsidR="00C43CFC" w:rsidRPr="00CA5926" w:rsidRDefault="00C43CFC" w:rsidP="00C43CFC">
      <w:pPr>
        <w:rPr>
          <w:rFonts w:ascii="Source Sans Pro" w:hAnsi="Source Sans Pro" w:cs="Tahoma"/>
          <w:i/>
          <w:szCs w:val="22"/>
          <w:u w:val="single"/>
          <w:lang w:val="de-DE"/>
        </w:rPr>
      </w:pPr>
      <w:r w:rsidRPr="00CA5926">
        <w:rPr>
          <w:rFonts w:ascii="Source Sans Pro" w:hAnsi="Source Sans Pro" w:cs="Tahoma"/>
          <w:i/>
          <w:szCs w:val="22"/>
          <w:u w:val="single"/>
          <w:lang w:val="de-DE"/>
        </w:rPr>
        <w:t>Die weiteren Ergebnisse des AFI-Barometers werden auf der Pressekonferenz am Donnerstag, 28. Juli, um 10:00 Uhr im Palais Widmann, Landhaus 1, vorgestellt.</w:t>
      </w:r>
    </w:p>
    <w:sectPr w:rsidR="00C43CFC" w:rsidRPr="00CA5926" w:rsidSect="00B454E6">
      <w:headerReference w:type="default" r:id="rId10"/>
      <w:footerReference w:type="default" r:id="rId11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F2" w:rsidRDefault="00B136F2">
      <w:r>
        <w:separator/>
      </w:r>
    </w:p>
  </w:endnote>
  <w:endnote w:type="continuationSeparator" w:id="0">
    <w:p w:rsidR="00B136F2" w:rsidRDefault="00B1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erif Pro">
    <w:panose1 w:val="02040603050405020204"/>
    <w:charset w:val="00"/>
    <w:family w:val="roman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proofErr w:type="gramStart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T.</w:t>
          </w:r>
          <w:proofErr w:type="gramEnd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</w:t>
          </w:r>
          <w:proofErr w:type="gramStart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41</w:t>
          </w:r>
          <w:proofErr w:type="gramEnd"/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88 49 </w:t>
          </w:r>
        </w:p>
        <w:p w:rsidR="00184EFC" w:rsidRPr="00184EFC" w:rsidRDefault="001A602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1A602A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F2" w:rsidRDefault="00B136F2">
      <w:r>
        <w:separator/>
      </w:r>
    </w:p>
  </w:footnote>
  <w:footnote w:type="continuationSeparator" w:id="0">
    <w:p w:rsidR="00B136F2" w:rsidRDefault="00B1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62383F" w:rsidP="00A10A27">
    <w:pPr>
      <w:pStyle w:val="Kopfzeile"/>
      <w:tabs>
        <w:tab w:val="clear" w:pos="4819"/>
        <w:tab w:val="clear" w:pos="9638"/>
        <w:tab w:val="left" w:pos="709"/>
        <w:tab w:val="right" w:pos="9533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Pressemitteilung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 xml:space="preserve"> 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C43CFC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>2522</w:t>
    </w:r>
    <w:r w:rsidR="00C43CFC">
      <w:rPr>
        <w:rFonts w:cs="Tahoma"/>
        <w:noProof/>
        <w:color w:val="000000" w:themeColor="text1"/>
        <w:szCs w:val="22"/>
        <w:lang w:val="de-DE" w:eastAsia="it-IT"/>
      </w:rPr>
      <w:t>25.07</w:t>
    </w:r>
    <w:r w:rsidR="000620CB">
      <w:rPr>
        <w:rFonts w:cs="Tahoma"/>
        <w:noProof/>
        <w:color w:val="000000" w:themeColor="text1"/>
        <w:szCs w:val="22"/>
        <w:lang w:val="de-DE" w:eastAsia="it-IT"/>
      </w:rPr>
      <w:t>.2016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64775F1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244FDF8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G" w:val="0000"/>
    <w:docVar w:name="WfColors" w:val="1"/>
  </w:docVars>
  <w:rsids>
    <w:rsidRoot w:val="00B136F2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171"/>
    <w:rsid w:val="00050A61"/>
    <w:rsid w:val="00051EF1"/>
    <w:rsid w:val="00051F9D"/>
    <w:rsid w:val="00055C9A"/>
    <w:rsid w:val="000572F2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5B89"/>
    <w:rsid w:val="00136378"/>
    <w:rsid w:val="0013666C"/>
    <w:rsid w:val="001371D8"/>
    <w:rsid w:val="00140C43"/>
    <w:rsid w:val="00143B11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02A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1F6AD8"/>
    <w:rsid w:val="00202C19"/>
    <w:rsid w:val="00205DAE"/>
    <w:rsid w:val="00210A41"/>
    <w:rsid w:val="00210B68"/>
    <w:rsid w:val="00210F92"/>
    <w:rsid w:val="00217F3F"/>
    <w:rsid w:val="00220245"/>
    <w:rsid w:val="00225981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8D3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1762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27CB5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4AF7"/>
    <w:rsid w:val="004560D9"/>
    <w:rsid w:val="00460692"/>
    <w:rsid w:val="004627BA"/>
    <w:rsid w:val="00472F89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C754F"/>
    <w:rsid w:val="004D1697"/>
    <w:rsid w:val="004D4688"/>
    <w:rsid w:val="004D697C"/>
    <w:rsid w:val="004D69F7"/>
    <w:rsid w:val="004D6BE9"/>
    <w:rsid w:val="004E0861"/>
    <w:rsid w:val="004E3030"/>
    <w:rsid w:val="004E3159"/>
    <w:rsid w:val="004E5496"/>
    <w:rsid w:val="004F4826"/>
    <w:rsid w:val="005003B3"/>
    <w:rsid w:val="00501F75"/>
    <w:rsid w:val="00507676"/>
    <w:rsid w:val="00520B0F"/>
    <w:rsid w:val="00521E0C"/>
    <w:rsid w:val="00524042"/>
    <w:rsid w:val="005304A8"/>
    <w:rsid w:val="00533D7D"/>
    <w:rsid w:val="00535934"/>
    <w:rsid w:val="00536077"/>
    <w:rsid w:val="005366BC"/>
    <w:rsid w:val="005405DC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203F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3E5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4AD4"/>
    <w:rsid w:val="009365CA"/>
    <w:rsid w:val="00937A47"/>
    <w:rsid w:val="00942982"/>
    <w:rsid w:val="0094495F"/>
    <w:rsid w:val="00945D7D"/>
    <w:rsid w:val="00947060"/>
    <w:rsid w:val="00963307"/>
    <w:rsid w:val="00965103"/>
    <w:rsid w:val="00966039"/>
    <w:rsid w:val="00976395"/>
    <w:rsid w:val="0098408B"/>
    <w:rsid w:val="00984364"/>
    <w:rsid w:val="009859BA"/>
    <w:rsid w:val="009903D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C43DA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6EAE"/>
    <w:rsid w:val="00AE7859"/>
    <w:rsid w:val="00AF3099"/>
    <w:rsid w:val="00B02F2A"/>
    <w:rsid w:val="00B1219F"/>
    <w:rsid w:val="00B136F2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CFC"/>
    <w:rsid w:val="00C43E21"/>
    <w:rsid w:val="00C46D80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5926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417"/>
    <w:rsid w:val="00DB466A"/>
    <w:rsid w:val="00DC1CA7"/>
    <w:rsid w:val="00DC2049"/>
    <w:rsid w:val="00DC5763"/>
    <w:rsid w:val="00DC61A8"/>
    <w:rsid w:val="00DD2862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246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0C4D"/>
    <w:rsid w:val="00E619E7"/>
    <w:rsid w:val="00E61BD7"/>
    <w:rsid w:val="00E710B7"/>
    <w:rsid w:val="00E76447"/>
    <w:rsid w:val="00E82454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856B5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efan.perini@afi-ipl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a_Pressemitteilung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ECF1-BCF5-478A-BF46-0B9DB6D5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02a_Pressemitteilung.dotx</Template>
  <TotalTime>0</TotalTime>
  <Pages>2</Pages>
  <Words>450</Words>
  <Characters>2838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3282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Stefan Perini</cp:lastModifiedBy>
  <cp:revision>12</cp:revision>
  <cp:lastPrinted>2016-07-19T08:04:00Z</cp:lastPrinted>
  <dcterms:created xsi:type="dcterms:W3CDTF">2016-07-18T15:29:00Z</dcterms:created>
  <dcterms:modified xsi:type="dcterms:W3CDTF">2016-07-25T07:10:00Z</dcterms:modified>
</cp:coreProperties>
</file>