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9" w:rsidRPr="009A169A" w:rsidRDefault="009A169A" w:rsidP="00372179">
      <w:pPr>
        <w:pStyle w:val="berschrift2"/>
      </w:pPr>
      <w:r w:rsidRPr="009A169A">
        <w:t>Anticipazione Barometro IPL</w:t>
      </w:r>
      <w:r w:rsidR="00B46885" w:rsidRPr="009A169A">
        <w:t xml:space="preserve"> – </w:t>
      </w:r>
      <w:r w:rsidRPr="009A169A">
        <w:t>Autunno</w:t>
      </w:r>
      <w:r w:rsidR="00B46885" w:rsidRPr="009A169A">
        <w:t xml:space="preserve"> 2016</w:t>
      </w:r>
    </w:p>
    <w:p w:rsidR="009A169A" w:rsidRDefault="00B7380B" w:rsidP="00135B89">
      <w:pPr>
        <w:pStyle w:val="berschrift1"/>
      </w:pPr>
      <w:r>
        <w:t>Part-time</w:t>
      </w:r>
      <w:r w:rsidR="009A169A" w:rsidRPr="009A169A">
        <w:t xml:space="preserve"> </w:t>
      </w:r>
      <w:r w:rsidR="009A169A" w:rsidRPr="00357544">
        <w:t>agevolato</w:t>
      </w:r>
      <w:r w:rsidR="009A169A" w:rsidRPr="009A169A">
        <w:t xml:space="preserve">: </w:t>
      </w:r>
      <w:r w:rsidR="004C0DCC">
        <w:t>piace a</w:t>
      </w:r>
      <w:r w:rsidR="009A169A">
        <w:t xml:space="preserve"> </w:t>
      </w:r>
      <w:r w:rsidR="009A169A" w:rsidRPr="009A169A">
        <w:t xml:space="preserve">3 lavoratori dipendenti </w:t>
      </w:r>
      <w:r w:rsidR="004C0DCC">
        <w:t>altoatesini su 4</w:t>
      </w:r>
    </w:p>
    <w:p w:rsidR="009A169A" w:rsidRDefault="004C0DCC" w:rsidP="00143B11">
      <w:pPr>
        <w:pStyle w:val="Untertitel"/>
      </w:pPr>
      <w:r>
        <w:t>R</w:t>
      </w:r>
      <w:r w:rsidR="009A169A" w:rsidRPr="009A169A">
        <w:t xml:space="preserve">idurre il proprio orario di lavoro </w:t>
      </w:r>
      <w:r w:rsidR="009A169A">
        <w:t xml:space="preserve">gli ultimi tre anni prima del pensionamento: </w:t>
      </w:r>
      <w:r>
        <w:t>tre</w:t>
      </w:r>
      <w:r w:rsidR="009A169A">
        <w:t xml:space="preserve"> lavoratori dipendenti su </w:t>
      </w:r>
      <w:r>
        <w:t>quattro</w:t>
      </w:r>
      <w:r w:rsidR="009A169A">
        <w:t xml:space="preserve"> in Alto Adige ritengono che quest</w:t>
      </w:r>
      <w:r>
        <w:t>a</w:t>
      </w:r>
      <w:r w:rsidR="009A169A">
        <w:t xml:space="preserve"> sia una buona idea. </w:t>
      </w:r>
      <w:r>
        <w:t xml:space="preserve">È quanto emerge da un’anticipazione dell’attuale indagine del Barometro IPL. </w:t>
      </w:r>
      <w:r w:rsidR="009A169A">
        <w:t xml:space="preserve">“È importante che il legislatore preveda forme di flessibilità in uscita dal </w:t>
      </w:r>
      <w:r>
        <w:t>mercato</w:t>
      </w:r>
      <w:r w:rsidR="009A169A">
        <w:t xml:space="preserve"> del lavoro”, </w:t>
      </w:r>
      <w:r w:rsidR="00840088">
        <w:t>sottolinea</w:t>
      </w:r>
      <w:r w:rsidR="008C0AA9">
        <w:t xml:space="preserve"> il p</w:t>
      </w:r>
      <w:bookmarkStart w:id="0" w:name="_GoBack"/>
      <w:bookmarkEnd w:id="0"/>
      <w:r w:rsidR="009A169A">
        <w:t xml:space="preserve">residente IPL Toni Serafini. “Per alcune professioni </w:t>
      </w:r>
      <w:r>
        <w:t>con</w:t>
      </w:r>
      <w:r w:rsidR="009A169A">
        <w:t xml:space="preserve"> elevato carico fisico e </w:t>
      </w:r>
      <w:r>
        <w:t>psichico</w:t>
      </w:r>
      <w:r w:rsidR="009A169A">
        <w:t xml:space="preserve"> è letteralmente un </w:t>
      </w:r>
      <w:r w:rsidR="00E71740">
        <w:t>atto dovuto</w:t>
      </w:r>
      <w:r w:rsidR="009A169A">
        <w:t>”.</w:t>
      </w:r>
    </w:p>
    <w:p w:rsidR="0062383F" w:rsidRPr="00357544" w:rsidRDefault="0062383F" w:rsidP="0062383F">
      <w:pPr>
        <w:rPr>
          <w:rFonts w:ascii="Source Sans Pro" w:hAnsi="Source Sans Pro"/>
          <w:lang w:val="it-IT"/>
        </w:rPr>
      </w:pPr>
    </w:p>
    <w:p w:rsidR="009A169A" w:rsidRPr="00357544" w:rsidRDefault="00606CF8" w:rsidP="00143B11">
      <w:pPr>
        <w:rPr>
          <w:rFonts w:ascii="Source Sans Pro" w:hAnsi="Source Sans Pro"/>
          <w:lang w:val="it-IT"/>
        </w:rPr>
      </w:pPr>
      <w:r w:rsidRPr="00357544">
        <w:rPr>
          <w:rFonts w:ascii="Source Sans Pro" w:hAnsi="Source Sans Pro"/>
          <w:lang w:val="it-IT"/>
        </w:rPr>
        <w:t xml:space="preserve">Si parla di </w:t>
      </w:r>
      <w:r w:rsidR="00B7380B">
        <w:rPr>
          <w:rFonts w:ascii="Source Sans Pro" w:hAnsi="Source Sans Pro"/>
          <w:lang w:val="it-IT"/>
        </w:rPr>
        <w:t>part-time</w:t>
      </w:r>
      <w:r w:rsidR="009A169A" w:rsidRPr="00357544">
        <w:rPr>
          <w:rFonts w:ascii="Source Sans Pro" w:hAnsi="Source Sans Pro"/>
          <w:lang w:val="it-IT"/>
        </w:rPr>
        <w:t xml:space="preserve"> agevolato </w:t>
      </w:r>
      <w:r w:rsidRPr="00357544">
        <w:rPr>
          <w:rFonts w:ascii="Source Sans Pro" w:hAnsi="Source Sans Pro"/>
          <w:lang w:val="it-IT"/>
        </w:rPr>
        <w:t xml:space="preserve">in età avanzata quando </w:t>
      </w:r>
      <w:r w:rsidR="009A169A" w:rsidRPr="00357544">
        <w:rPr>
          <w:rFonts w:ascii="Source Sans Pro" w:hAnsi="Source Sans Pro"/>
          <w:lang w:val="it-IT"/>
        </w:rPr>
        <w:t>negli ultimi anni prima del pensionamento</w:t>
      </w:r>
      <w:r w:rsidRPr="00357544">
        <w:rPr>
          <w:rFonts w:ascii="Source Sans Pro" w:hAnsi="Source Sans Pro"/>
          <w:lang w:val="it-IT"/>
        </w:rPr>
        <w:t xml:space="preserve"> si sceglie </w:t>
      </w:r>
      <w:r w:rsidR="004C0DCC" w:rsidRPr="00357544">
        <w:rPr>
          <w:rFonts w:ascii="Source Sans Pro" w:hAnsi="Source Sans Pro"/>
          <w:lang w:val="it-IT"/>
        </w:rPr>
        <w:t>volontariamente</w:t>
      </w:r>
      <w:r w:rsidRPr="00357544">
        <w:rPr>
          <w:rFonts w:ascii="Source Sans Pro" w:hAnsi="Source Sans Pro"/>
          <w:lang w:val="it-IT"/>
        </w:rPr>
        <w:t xml:space="preserve"> di ridurre il proprio orario di lavoro</w:t>
      </w:r>
      <w:r w:rsidR="009A169A" w:rsidRPr="00357544">
        <w:rPr>
          <w:rFonts w:ascii="Source Sans Pro" w:hAnsi="Source Sans Pro"/>
          <w:lang w:val="it-IT"/>
        </w:rPr>
        <w:t xml:space="preserve">. Nell’ambito dell’ultima indagine del Barometro IPL l’Istituto promozione lavoratori ha voluto sondare </w:t>
      </w:r>
      <w:r w:rsidR="00840088" w:rsidRPr="00357544">
        <w:rPr>
          <w:rFonts w:ascii="Source Sans Pro" w:hAnsi="Source Sans Pro"/>
          <w:lang w:val="it-IT"/>
        </w:rPr>
        <w:t>qual è l’opinione dei</w:t>
      </w:r>
      <w:r w:rsidR="009A169A" w:rsidRPr="00357544">
        <w:rPr>
          <w:rFonts w:ascii="Source Sans Pro" w:hAnsi="Source Sans Pro"/>
          <w:lang w:val="it-IT"/>
        </w:rPr>
        <w:t xml:space="preserve"> lavoratori dipendenti altoa</w:t>
      </w:r>
      <w:r w:rsidR="00840088" w:rsidRPr="00357544">
        <w:rPr>
          <w:rFonts w:ascii="Source Sans Pro" w:hAnsi="Source Sans Pro"/>
          <w:lang w:val="it-IT"/>
        </w:rPr>
        <w:t>t</w:t>
      </w:r>
      <w:r w:rsidR="009A169A" w:rsidRPr="00357544">
        <w:rPr>
          <w:rFonts w:ascii="Source Sans Pro" w:hAnsi="Source Sans Pro"/>
          <w:lang w:val="it-IT"/>
        </w:rPr>
        <w:t xml:space="preserve">esini in merito. Il risultato principale: tre lavoratori dipendenti su quattro ritengono che in principio si tratti di una buona cosa e </w:t>
      </w:r>
      <w:r w:rsidR="00840088" w:rsidRPr="00357544">
        <w:rPr>
          <w:rFonts w:ascii="Source Sans Pro" w:hAnsi="Source Sans Pro"/>
          <w:lang w:val="it-IT"/>
        </w:rPr>
        <w:t>riescono</w:t>
      </w:r>
      <w:r w:rsidRPr="00357544">
        <w:rPr>
          <w:rFonts w:ascii="Source Sans Pro" w:hAnsi="Source Sans Pro"/>
          <w:lang w:val="it-IT"/>
        </w:rPr>
        <w:t xml:space="preserve"> a</w:t>
      </w:r>
      <w:r w:rsidR="00840088" w:rsidRPr="00357544">
        <w:rPr>
          <w:rFonts w:ascii="Source Sans Pro" w:hAnsi="Source Sans Pro"/>
          <w:lang w:val="it-IT"/>
        </w:rPr>
        <w:t>d</w:t>
      </w:r>
      <w:r w:rsidRPr="00357544">
        <w:rPr>
          <w:rFonts w:ascii="Source Sans Pro" w:hAnsi="Source Sans Pro"/>
          <w:lang w:val="it-IT"/>
        </w:rPr>
        <w:t xml:space="preserve"> immaginarsi di cogliere questa opzio</w:t>
      </w:r>
      <w:r w:rsidR="00840088" w:rsidRPr="00357544">
        <w:rPr>
          <w:rFonts w:ascii="Source Sans Pro" w:hAnsi="Source Sans Pro"/>
          <w:lang w:val="it-IT"/>
        </w:rPr>
        <w:t>n</w:t>
      </w:r>
      <w:r w:rsidRPr="00357544">
        <w:rPr>
          <w:rFonts w:ascii="Source Sans Pro" w:hAnsi="Source Sans Pro"/>
          <w:lang w:val="it-IT"/>
        </w:rPr>
        <w:t>e</w:t>
      </w:r>
      <w:r w:rsidR="00840088" w:rsidRPr="00357544">
        <w:rPr>
          <w:rFonts w:ascii="Source Sans Pro" w:hAnsi="Source Sans Pro"/>
          <w:lang w:val="it-IT"/>
        </w:rPr>
        <w:t>,</w:t>
      </w:r>
      <w:r w:rsidRPr="00357544">
        <w:rPr>
          <w:rFonts w:ascii="Source Sans Pro" w:hAnsi="Source Sans Pro"/>
          <w:lang w:val="it-IT"/>
        </w:rPr>
        <w:t xml:space="preserve"> quando il momento</w:t>
      </w:r>
      <w:r w:rsidR="00840088" w:rsidRPr="00357544">
        <w:rPr>
          <w:rFonts w:ascii="Source Sans Pro" w:hAnsi="Source Sans Pro"/>
          <w:lang w:val="it-IT"/>
        </w:rPr>
        <w:t xml:space="preserve"> si avvicina</w:t>
      </w:r>
      <w:r w:rsidRPr="00357544">
        <w:rPr>
          <w:rFonts w:ascii="Source Sans Pro" w:hAnsi="Source Sans Pro"/>
          <w:lang w:val="it-IT"/>
        </w:rPr>
        <w:t>.</w:t>
      </w:r>
    </w:p>
    <w:p w:rsidR="001F1656" w:rsidRPr="00357544" w:rsidRDefault="001F1656" w:rsidP="00143B11">
      <w:pPr>
        <w:rPr>
          <w:rFonts w:ascii="Source Sans Pro" w:hAnsi="Source Sans Pro"/>
          <w:lang w:val="it-IT"/>
        </w:rPr>
      </w:pPr>
    </w:p>
    <w:p w:rsidR="00606CF8" w:rsidRPr="00606CF8" w:rsidRDefault="00606CF8" w:rsidP="00143B11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606CF8">
        <w:rPr>
          <w:rFonts w:ascii="Source Sans Pro" w:hAnsi="Source Sans Pro"/>
          <w:b/>
          <w:color w:val="2A5EAD" w:themeColor="accent1"/>
          <w:szCs w:val="22"/>
          <w:lang w:val="it-IT"/>
        </w:rPr>
        <w:t>I pro: qualità della vita</w:t>
      </w:r>
      <w:r w:rsidR="00840088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e</w:t>
      </w:r>
      <w:r w:rsidRPr="00606CF8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più chance per i giovani</w:t>
      </w:r>
    </w:p>
    <w:p w:rsidR="00D927A7" w:rsidRPr="00357544" w:rsidRDefault="00B7380B" w:rsidP="00143B11">
      <w:pPr>
        <w:rPr>
          <w:rFonts w:ascii="Source Sans Pro" w:hAnsi="Source Sans Pro"/>
          <w:lang w:val="it-IT"/>
        </w:rPr>
      </w:pPr>
      <w:r>
        <w:rPr>
          <w:rFonts w:ascii="Source Sans Pro" w:hAnsi="Source Sans Pro"/>
          <w:lang w:val="it-IT"/>
        </w:rPr>
        <w:t>“</w:t>
      </w:r>
      <w:r w:rsidR="00606CF8" w:rsidRPr="00357544">
        <w:rPr>
          <w:rFonts w:ascii="Source Sans Pro" w:hAnsi="Source Sans Pro"/>
          <w:lang w:val="it-IT"/>
        </w:rPr>
        <w:t xml:space="preserve">Godersi la vita, fino </w:t>
      </w:r>
      <w:r>
        <w:rPr>
          <w:rFonts w:ascii="Source Sans Pro" w:hAnsi="Source Sans Pro"/>
          <w:lang w:val="it-IT"/>
        </w:rPr>
        <w:t xml:space="preserve">a quando si è ancora in salute” </w:t>
      </w:r>
      <w:r w:rsidR="00606CF8" w:rsidRPr="00357544">
        <w:rPr>
          <w:rFonts w:ascii="Source Sans Pro" w:hAnsi="Source Sans Pro"/>
          <w:lang w:val="it-IT"/>
        </w:rPr>
        <w:t xml:space="preserve">è il motivo principale indicato da coloro che </w:t>
      </w:r>
      <w:r w:rsidR="00E73C05" w:rsidRPr="00357544">
        <w:rPr>
          <w:rFonts w:ascii="Source Sans Pro" w:hAnsi="Source Sans Pro"/>
          <w:lang w:val="it-IT"/>
        </w:rPr>
        <w:t>sceglierebbero</w:t>
      </w:r>
      <w:r w:rsidR="00606CF8" w:rsidRPr="00357544">
        <w:rPr>
          <w:rFonts w:ascii="Source Sans Pro" w:hAnsi="Source Sans Pro"/>
          <w:lang w:val="it-IT"/>
        </w:rPr>
        <w:t xml:space="preserve"> l’opzione del </w:t>
      </w:r>
      <w:r>
        <w:rPr>
          <w:rFonts w:ascii="Source Sans Pro" w:hAnsi="Source Sans Pro"/>
          <w:lang w:val="it-IT"/>
        </w:rPr>
        <w:t>part-time</w:t>
      </w:r>
      <w:r w:rsidR="00606CF8" w:rsidRPr="00357544">
        <w:rPr>
          <w:rFonts w:ascii="Source Sans Pro" w:hAnsi="Source Sans Pro"/>
          <w:lang w:val="it-IT"/>
        </w:rPr>
        <w:t xml:space="preserve"> agevolato in età avanzata (il 96% </w:t>
      </w:r>
      <w:r w:rsidR="00840088" w:rsidRPr="00357544">
        <w:rPr>
          <w:rFonts w:ascii="Source Sans Pro" w:hAnsi="Source Sans Pro"/>
          <w:lang w:val="it-IT"/>
        </w:rPr>
        <w:t xml:space="preserve">pensa che ciò sia un criterio </w:t>
      </w:r>
      <w:r w:rsidR="00E73C05" w:rsidRPr="00357544">
        <w:rPr>
          <w:rFonts w:ascii="Source Sans Pro" w:hAnsi="Source Sans Pro"/>
          <w:lang w:val="it-IT"/>
        </w:rPr>
        <w:t>“molto” o “abbastanza”</w:t>
      </w:r>
      <w:r w:rsidR="00840088" w:rsidRPr="00357544">
        <w:rPr>
          <w:rFonts w:ascii="Source Sans Pro" w:hAnsi="Source Sans Pro"/>
          <w:lang w:val="it-IT"/>
        </w:rPr>
        <w:t xml:space="preserve"> importante</w:t>
      </w:r>
      <w:r w:rsidR="00606CF8" w:rsidRPr="00357544">
        <w:rPr>
          <w:rFonts w:ascii="Source Sans Pro" w:hAnsi="Source Sans Pro"/>
          <w:lang w:val="it-IT"/>
        </w:rPr>
        <w:t xml:space="preserve">). </w:t>
      </w:r>
      <w:r w:rsidR="00E73C05" w:rsidRPr="00357544">
        <w:rPr>
          <w:rFonts w:ascii="Source Sans Pro" w:hAnsi="Source Sans Pro"/>
          <w:lang w:val="it-IT"/>
        </w:rPr>
        <w:t>Nella scala de</w:t>
      </w:r>
      <w:r w:rsidR="00840088" w:rsidRPr="00357544">
        <w:rPr>
          <w:rFonts w:ascii="Source Sans Pro" w:hAnsi="Source Sans Pro"/>
          <w:lang w:val="it-IT"/>
        </w:rPr>
        <w:t xml:space="preserve">gli aspetti indicati per il “SI” </w:t>
      </w:r>
      <w:r w:rsidR="00E73C05" w:rsidRPr="00357544">
        <w:rPr>
          <w:rFonts w:ascii="Source Sans Pro" w:hAnsi="Source Sans Pro"/>
          <w:lang w:val="it-IT"/>
        </w:rPr>
        <w:t>segue il “</w:t>
      </w:r>
      <w:r w:rsidR="00606CF8" w:rsidRPr="00357544">
        <w:rPr>
          <w:rFonts w:ascii="Source Sans Pro" w:hAnsi="Source Sans Pro"/>
          <w:lang w:val="it-IT"/>
        </w:rPr>
        <w:t>far posto ai giovani</w:t>
      </w:r>
      <w:r w:rsidR="00E73C05" w:rsidRPr="00357544">
        <w:rPr>
          <w:rFonts w:ascii="Source Sans Pro" w:hAnsi="Source Sans Pro"/>
          <w:lang w:val="it-IT"/>
        </w:rPr>
        <w:t>”,</w:t>
      </w:r>
      <w:r w:rsidR="00606CF8" w:rsidRPr="00357544">
        <w:rPr>
          <w:rFonts w:ascii="Source Sans Pro" w:hAnsi="Source Sans Pro"/>
          <w:lang w:val="it-IT"/>
        </w:rPr>
        <w:t xml:space="preserve"> </w:t>
      </w:r>
      <w:r w:rsidR="00840088" w:rsidRPr="00357544">
        <w:rPr>
          <w:rFonts w:ascii="Source Sans Pro" w:hAnsi="Source Sans Pro"/>
          <w:lang w:val="it-IT"/>
        </w:rPr>
        <w:t xml:space="preserve">cioè </w:t>
      </w:r>
      <w:r w:rsidR="00E73C05" w:rsidRPr="00357544">
        <w:rPr>
          <w:rFonts w:ascii="Source Sans Pro" w:hAnsi="Source Sans Pro"/>
          <w:lang w:val="it-IT"/>
        </w:rPr>
        <w:t>la consapevolezza che</w:t>
      </w:r>
      <w:r w:rsidR="005217CE" w:rsidRPr="00357544">
        <w:rPr>
          <w:rFonts w:ascii="Source Sans Pro" w:hAnsi="Source Sans Pro"/>
          <w:lang w:val="it-IT"/>
        </w:rPr>
        <w:t>,</w:t>
      </w:r>
      <w:r w:rsidR="00E73C05" w:rsidRPr="00357544">
        <w:rPr>
          <w:rFonts w:ascii="Source Sans Pro" w:hAnsi="Source Sans Pro"/>
          <w:lang w:val="it-IT"/>
        </w:rPr>
        <w:t xml:space="preserve"> </w:t>
      </w:r>
      <w:r w:rsidR="00840088" w:rsidRPr="00357544">
        <w:rPr>
          <w:rFonts w:ascii="Source Sans Pro" w:hAnsi="Source Sans Pro"/>
          <w:lang w:val="it-IT"/>
        </w:rPr>
        <w:t>se praticato su larga scala</w:t>
      </w:r>
      <w:r w:rsidR="005217CE" w:rsidRPr="00357544">
        <w:rPr>
          <w:rFonts w:ascii="Source Sans Pro" w:hAnsi="Source Sans Pro"/>
          <w:lang w:val="it-IT"/>
        </w:rPr>
        <w:t>,</w:t>
      </w:r>
      <w:r w:rsidR="00840088" w:rsidRPr="00357544">
        <w:rPr>
          <w:rFonts w:ascii="Source Sans Pro" w:hAnsi="Source Sans Pro"/>
          <w:lang w:val="it-IT"/>
        </w:rPr>
        <w:t xml:space="preserve"> si liberano </w:t>
      </w:r>
      <w:r w:rsidR="00E314E4" w:rsidRPr="00357544">
        <w:rPr>
          <w:rFonts w:ascii="Source Sans Pro" w:hAnsi="Source Sans Pro"/>
          <w:lang w:val="it-IT"/>
        </w:rPr>
        <w:t xml:space="preserve">nuovi </w:t>
      </w:r>
      <w:r w:rsidR="00606CF8" w:rsidRPr="00357544">
        <w:rPr>
          <w:rFonts w:ascii="Source Sans Pro" w:hAnsi="Source Sans Pro"/>
          <w:lang w:val="it-IT"/>
        </w:rPr>
        <w:t xml:space="preserve">posti di lavoro per </w:t>
      </w:r>
      <w:r w:rsidR="00840088" w:rsidRPr="00357544">
        <w:rPr>
          <w:rFonts w:ascii="Source Sans Pro" w:hAnsi="Source Sans Pro"/>
          <w:lang w:val="it-IT"/>
        </w:rPr>
        <w:t xml:space="preserve">i </w:t>
      </w:r>
      <w:r w:rsidR="00606CF8" w:rsidRPr="00357544">
        <w:rPr>
          <w:rFonts w:ascii="Source Sans Pro" w:hAnsi="Source Sans Pro"/>
          <w:lang w:val="it-IT"/>
        </w:rPr>
        <w:t xml:space="preserve">giovani (81%). </w:t>
      </w:r>
      <w:r w:rsidR="00840088" w:rsidRPr="00357544">
        <w:rPr>
          <w:rFonts w:ascii="Source Sans Pro" w:hAnsi="Source Sans Pro"/>
          <w:lang w:val="it-IT"/>
        </w:rPr>
        <w:t xml:space="preserve">C`è </w:t>
      </w:r>
      <w:r w:rsidR="00606CF8" w:rsidRPr="00357544">
        <w:rPr>
          <w:rFonts w:ascii="Source Sans Pro" w:hAnsi="Source Sans Pro"/>
          <w:lang w:val="it-IT"/>
        </w:rPr>
        <w:t>poi ch</w:t>
      </w:r>
      <w:r w:rsidR="00E73C05" w:rsidRPr="00357544">
        <w:rPr>
          <w:rFonts w:ascii="Source Sans Pro" w:hAnsi="Source Sans Pro"/>
          <w:lang w:val="it-IT"/>
        </w:rPr>
        <w:t>i</w:t>
      </w:r>
      <w:r w:rsidR="00606CF8" w:rsidRPr="00357544">
        <w:rPr>
          <w:rFonts w:ascii="Source Sans Pro" w:hAnsi="Source Sans Pro"/>
          <w:lang w:val="it-IT"/>
        </w:rPr>
        <w:t xml:space="preserve"> vede </w:t>
      </w:r>
      <w:r w:rsidR="00E73C05" w:rsidRPr="00357544">
        <w:rPr>
          <w:rFonts w:ascii="Source Sans Pro" w:hAnsi="Source Sans Pro"/>
          <w:lang w:val="it-IT"/>
        </w:rPr>
        <w:t>nel</w:t>
      </w:r>
      <w:r w:rsidR="00606CF8" w:rsidRPr="00357544">
        <w:rPr>
          <w:rFonts w:ascii="Source Sans Pro" w:hAnsi="Source Sans Pro"/>
          <w:lang w:val="it-IT"/>
        </w:rPr>
        <w:t xml:space="preserve"> </w:t>
      </w:r>
      <w:r>
        <w:rPr>
          <w:rFonts w:ascii="Source Sans Pro" w:hAnsi="Source Sans Pro"/>
          <w:lang w:val="it-IT"/>
        </w:rPr>
        <w:t>part-time</w:t>
      </w:r>
      <w:r w:rsidR="00606CF8" w:rsidRPr="00357544">
        <w:rPr>
          <w:rFonts w:ascii="Source Sans Pro" w:hAnsi="Source Sans Pro"/>
          <w:lang w:val="it-IT"/>
        </w:rPr>
        <w:t xml:space="preserve"> in età avanzata </w:t>
      </w:r>
      <w:r w:rsidR="005217CE" w:rsidRPr="00357544">
        <w:rPr>
          <w:rFonts w:ascii="Source Sans Pro" w:hAnsi="Source Sans Pro"/>
          <w:lang w:val="it-IT"/>
        </w:rPr>
        <w:t>un’</w:t>
      </w:r>
      <w:r w:rsidR="00840088" w:rsidRPr="00357544">
        <w:rPr>
          <w:rFonts w:ascii="Source Sans Pro" w:hAnsi="Source Sans Pro"/>
          <w:lang w:val="it-IT"/>
        </w:rPr>
        <w:t xml:space="preserve">opportunità </w:t>
      </w:r>
      <w:r w:rsidR="00606CF8" w:rsidRPr="00357544">
        <w:rPr>
          <w:rFonts w:ascii="Source Sans Pro" w:hAnsi="Source Sans Pro"/>
          <w:lang w:val="it-IT"/>
        </w:rPr>
        <w:t xml:space="preserve">per poter accudire nipoti o parenti bisognosi di cura (75%). Altre invece vedono </w:t>
      </w:r>
      <w:r w:rsidR="00840088" w:rsidRPr="00357544">
        <w:rPr>
          <w:rFonts w:ascii="Source Sans Pro" w:hAnsi="Source Sans Pro"/>
          <w:lang w:val="it-IT"/>
        </w:rPr>
        <w:t>nella flessibilità in uscita</w:t>
      </w:r>
      <w:r w:rsidR="00606CF8" w:rsidRPr="00357544">
        <w:rPr>
          <w:rFonts w:ascii="Source Sans Pro" w:hAnsi="Source Sans Pro"/>
          <w:lang w:val="it-IT"/>
        </w:rPr>
        <w:t xml:space="preserve"> un modo per sviluppare nuove idee nell’azienda (70%). </w:t>
      </w:r>
      <w:r w:rsidR="00E73C05" w:rsidRPr="00357544">
        <w:rPr>
          <w:rFonts w:ascii="Source Sans Pro" w:hAnsi="Source Sans Pro"/>
          <w:lang w:val="it-IT"/>
        </w:rPr>
        <w:t xml:space="preserve">Non sono </w:t>
      </w:r>
      <w:r w:rsidR="00357544" w:rsidRPr="00357544">
        <w:rPr>
          <w:rFonts w:ascii="Source Sans Pro" w:hAnsi="Source Sans Pro"/>
          <w:lang w:val="it-IT"/>
        </w:rPr>
        <w:t>ritenute</w:t>
      </w:r>
      <w:r w:rsidR="00E73C05" w:rsidRPr="00357544">
        <w:rPr>
          <w:rFonts w:ascii="Source Sans Pro" w:hAnsi="Source Sans Pro"/>
          <w:lang w:val="it-IT"/>
        </w:rPr>
        <w:t xml:space="preserve"> invece così rilevanti </w:t>
      </w:r>
      <w:r w:rsidR="00840088" w:rsidRPr="00357544">
        <w:rPr>
          <w:rFonts w:ascii="Source Sans Pro" w:hAnsi="Source Sans Pro"/>
          <w:lang w:val="it-IT"/>
        </w:rPr>
        <w:t xml:space="preserve">ai fini della </w:t>
      </w:r>
      <w:r w:rsidR="00787483" w:rsidRPr="00357544">
        <w:rPr>
          <w:rFonts w:ascii="Source Sans Pro" w:hAnsi="Source Sans Pro"/>
          <w:lang w:val="it-IT"/>
        </w:rPr>
        <w:t>scelta</w:t>
      </w:r>
      <w:r w:rsidR="00840088" w:rsidRPr="00357544">
        <w:rPr>
          <w:rFonts w:ascii="Source Sans Pro" w:hAnsi="Source Sans Pro"/>
          <w:lang w:val="it-IT"/>
        </w:rPr>
        <w:t xml:space="preserve"> </w:t>
      </w:r>
      <w:r w:rsidR="00E73C05" w:rsidRPr="00357544">
        <w:rPr>
          <w:rFonts w:ascii="Source Sans Pro" w:hAnsi="Source Sans Pro"/>
          <w:lang w:val="it-IT"/>
        </w:rPr>
        <w:t xml:space="preserve">la </w:t>
      </w:r>
      <w:r w:rsidR="00840088" w:rsidRPr="00357544">
        <w:rPr>
          <w:rFonts w:ascii="Source Sans Pro" w:hAnsi="Source Sans Pro"/>
          <w:lang w:val="it-IT"/>
        </w:rPr>
        <w:t xml:space="preserve">diminuita </w:t>
      </w:r>
      <w:r w:rsidR="00787483" w:rsidRPr="00357544">
        <w:rPr>
          <w:rFonts w:ascii="Source Sans Pro" w:hAnsi="Source Sans Pro"/>
          <w:lang w:val="it-IT"/>
        </w:rPr>
        <w:t>capacità</w:t>
      </w:r>
      <w:r w:rsidR="00D927A7" w:rsidRPr="00357544">
        <w:rPr>
          <w:rFonts w:ascii="Source Sans Pro" w:hAnsi="Source Sans Pro"/>
          <w:lang w:val="it-IT"/>
        </w:rPr>
        <w:t xml:space="preserve"> </w:t>
      </w:r>
      <w:r w:rsidR="00E73C05" w:rsidRPr="00357544">
        <w:rPr>
          <w:rFonts w:ascii="Source Sans Pro" w:hAnsi="Source Sans Pro"/>
          <w:lang w:val="it-IT"/>
        </w:rPr>
        <w:t>lavor</w:t>
      </w:r>
      <w:r w:rsidR="00840088" w:rsidRPr="00357544">
        <w:rPr>
          <w:rFonts w:ascii="Source Sans Pro" w:hAnsi="Source Sans Pro"/>
          <w:lang w:val="it-IT"/>
        </w:rPr>
        <w:t xml:space="preserve">ativa </w:t>
      </w:r>
      <w:r w:rsidR="00E73C05" w:rsidRPr="00357544">
        <w:rPr>
          <w:rFonts w:ascii="Source Sans Pro" w:hAnsi="Source Sans Pro"/>
          <w:lang w:val="it-IT"/>
        </w:rPr>
        <w:t xml:space="preserve">e la pressione </w:t>
      </w:r>
      <w:r w:rsidR="00787483" w:rsidRPr="00357544">
        <w:rPr>
          <w:rFonts w:ascii="Source Sans Pro" w:hAnsi="Source Sans Pro"/>
          <w:lang w:val="it-IT"/>
        </w:rPr>
        <w:t>nella competizione con</w:t>
      </w:r>
      <w:r w:rsidR="00E73C05" w:rsidRPr="00357544">
        <w:rPr>
          <w:rFonts w:ascii="Source Sans Pro" w:hAnsi="Source Sans Pro"/>
          <w:lang w:val="it-IT"/>
        </w:rPr>
        <w:t xml:space="preserve"> colleghi </w:t>
      </w:r>
      <w:r w:rsidR="00787483" w:rsidRPr="00357544">
        <w:rPr>
          <w:rFonts w:ascii="Source Sans Pro" w:hAnsi="Source Sans Pro"/>
          <w:lang w:val="it-IT"/>
        </w:rPr>
        <w:t>più giovani (60%).</w:t>
      </w:r>
    </w:p>
    <w:p w:rsidR="001F1656" w:rsidRPr="00357544" w:rsidRDefault="001F1656" w:rsidP="00143B11">
      <w:pPr>
        <w:rPr>
          <w:rFonts w:ascii="Source Sans Pro" w:hAnsi="Source Sans Pro"/>
          <w:lang w:val="it-IT"/>
        </w:rPr>
      </w:pPr>
    </w:p>
    <w:p w:rsidR="00D927A7" w:rsidRDefault="00D927A7" w:rsidP="00143B11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D927A7">
        <w:rPr>
          <w:rFonts w:ascii="Source Sans Pro" w:hAnsi="Source Sans Pro"/>
          <w:b/>
          <w:color w:val="2A5EAD" w:themeColor="accent1"/>
          <w:szCs w:val="22"/>
          <w:lang w:val="it-IT"/>
        </w:rPr>
        <w:t>I c</w:t>
      </w:r>
      <w:r w:rsidR="001F1656" w:rsidRPr="00D927A7">
        <w:rPr>
          <w:rFonts w:ascii="Source Sans Pro" w:hAnsi="Source Sans Pro"/>
          <w:b/>
          <w:color w:val="2A5EAD" w:themeColor="accent1"/>
          <w:szCs w:val="22"/>
          <w:lang w:val="it-IT"/>
        </w:rPr>
        <w:t>ontr</w:t>
      </w:r>
      <w:r w:rsidRPr="00D927A7">
        <w:rPr>
          <w:rFonts w:ascii="Source Sans Pro" w:hAnsi="Source Sans Pro"/>
          <w:b/>
          <w:color w:val="2A5EAD" w:themeColor="accent1"/>
          <w:szCs w:val="22"/>
          <w:lang w:val="it-IT"/>
        </w:rPr>
        <w:t>o</w:t>
      </w:r>
      <w:r w:rsidR="001F1656" w:rsidRPr="00D927A7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: </w:t>
      </w:r>
      <w:r w:rsidR="00357544" w:rsidRPr="00357544">
        <w:rPr>
          <w:rFonts w:ascii="Source Sans Pro" w:hAnsi="Source Sans Pro"/>
          <w:b/>
          <w:color w:val="2A5EAD" w:themeColor="accent1"/>
          <w:szCs w:val="22"/>
          <w:lang w:val="it-IT"/>
        </w:rPr>
        <w:t>i</w:t>
      </w:r>
      <w:r w:rsidR="00840088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colleghi son</w:t>
      </w:r>
      <w:r w:rsidR="00E314E4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o importanti e la riduzione dello stipendio </w:t>
      </w:r>
      <w:r w:rsidR="00840088">
        <w:rPr>
          <w:rFonts w:ascii="Source Sans Pro" w:hAnsi="Source Sans Pro"/>
          <w:b/>
          <w:color w:val="2A5EAD" w:themeColor="accent1"/>
          <w:szCs w:val="22"/>
          <w:lang w:val="it-IT"/>
        </w:rPr>
        <w:t>pesa</w:t>
      </w:r>
    </w:p>
    <w:p w:rsidR="00D927A7" w:rsidRPr="00357544" w:rsidRDefault="00787483" w:rsidP="00143B11">
      <w:pPr>
        <w:rPr>
          <w:rFonts w:ascii="Source Sans Pro" w:hAnsi="Source Sans Pro"/>
          <w:lang w:val="it-IT"/>
        </w:rPr>
      </w:pPr>
      <w:r w:rsidRPr="00357544">
        <w:rPr>
          <w:rFonts w:ascii="Source Sans Pro" w:hAnsi="Source Sans Pro"/>
          <w:lang w:val="it-IT"/>
        </w:rPr>
        <w:t>Va pur sempre osservato che in Alto Adige</w:t>
      </w:r>
      <w:r w:rsidR="00D927A7" w:rsidRPr="00357544">
        <w:rPr>
          <w:rFonts w:ascii="Source Sans Pro" w:hAnsi="Source Sans Pro"/>
          <w:lang w:val="it-IT"/>
        </w:rPr>
        <w:t xml:space="preserve"> un lavoratore dipendente su quattro non chiederebbe di ridurre il proprio orario di lavoro da tempo pieno a </w:t>
      </w:r>
      <w:r w:rsidR="00B7380B">
        <w:rPr>
          <w:rFonts w:ascii="Source Sans Pro" w:hAnsi="Source Sans Pro"/>
          <w:lang w:val="it-IT"/>
        </w:rPr>
        <w:t>part-time</w:t>
      </w:r>
      <w:r w:rsidR="00D927A7" w:rsidRPr="00357544">
        <w:rPr>
          <w:rFonts w:ascii="Source Sans Pro" w:hAnsi="Source Sans Pro"/>
          <w:lang w:val="it-IT"/>
        </w:rPr>
        <w:t xml:space="preserve"> a tre anni da</w:t>
      </w:r>
      <w:r w:rsidRPr="00357544">
        <w:rPr>
          <w:rFonts w:ascii="Source Sans Pro" w:hAnsi="Source Sans Pro"/>
          <w:lang w:val="it-IT"/>
        </w:rPr>
        <w:t>l</w:t>
      </w:r>
      <w:r w:rsidR="00D927A7" w:rsidRPr="00357544">
        <w:rPr>
          <w:rFonts w:ascii="Source Sans Pro" w:hAnsi="Source Sans Pro"/>
          <w:lang w:val="it-IT"/>
        </w:rPr>
        <w:t xml:space="preserve"> pensionamento, anche se ne ave</w:t>
      </w:r>
      <w:r w:rsidRPr="00357544">
        <w:rPr>
          <w:rFonts w:ascii="Source Sans Pro" w:hAnsi="Source Sans Pro"/>
          <w:lang w:val="it-IT"/>
        </w:rPr>
        <w:t xml:space="preserve">sse </w:t>
      </w:r>
      <w:r w:rsidR="00D927A7" w:rsidRPr="00357544">
        <w:rPr>
          <w:rFonts w:ascii="Source Sans Pro" w:hAnsi="Source Sans Pro"/>
          <w:lang w:val="it-IT"/>
        </w:rPr>
        <w:t>la facoltà. L</w:t>
      </w:r>
      <w:r w:rsidR="005217CE" w:rsidRPr="00357544">
        <w:rPr>
          <w:rFonts w:ascii="Source Sans Pro" w:hAnsi="Source Sans Pro"/>
          <w:lang w:val="it-IT"/>
        </w:rPr>
        <w:t>’</w:t>
      </w:r>
      <w:r w:rsidR="00D927A7" w:rsidRPr="00357544">
        <w:rPr>
          <w:rFonts w:ascii="Source Sans Pro" w:hAnsi="Source Sans Pro"/>
          <w:lang w:val="it-IT"/>
        </w:rPr>
        <w:t xml:space="preserve">89% </w:t>
      </w:r>
      <w:r w:rsidRPr="00357544">
        <w:rPr>
          <w:rFonts w:ascii="Source Sans Pro" w:hAnsi="Source Sans Pro"/>
          <w:lang w:val="it-IT"/>
        </w:rPr>
        <w:t xml:space="preserve">indica come fattore determinante </w:t>
      </w:r>
      <w:r w:rsidR="00D927A7" w:rsidRPr="00357544">
        <w:rPr>
          <w:rFonts w:ascii="Source Sans Pro" w:hAnsi="Source Sans Pro"/>
          <w:lang w:val="it-IT"/>
        </w:rPr>
        <w:t xml:space="preserve">“i colleghi e l’ambiente di lavoro, che sono importanti”. Questo </w:t>
      </w:r>
      <w:r w:rsidRPr="00357544">
        <w:rPr>
          <w:rFonts w:ascii="Source Sans Pro" w:hAnsi="Source Sans Pro"/>
          <w:lang w:val="it-IT"/>
        </w:rPr>
        <w:t>sta a sottolineare</w:t>
      </w:r>
      <w:r w:rsidR="00D927A7" w:rsidRPr="00357544">
        <w:rPr>
          <w:rFonts w:ascii="Source Sans Pro" w:hAnsi="Source Sans Pro"/>
          <w:lang w:val="it-IT"/>
        </w:rPr>
        <w:t xml:space="preserve"> quale elevato valore </w:t>
      </w:r>
      <w:r w:rsidR="00E314E4" w:rsidRPr="00357544">
        <w:rPr>
          <w:rFonts w:ascii="Source Sans Pro" w:hAnsi="Source Sans Pro"/>
          <w:lang w:val="it-IT"/>
        </w:rPr>
        <w:t>venga</w:t>
      </w:r>
      <w:r w:rsidRPr="00357544">
        <w:rPr>
          <w:rFonts w:ascii="Source Sans Pro" w:hAnsi="Source Sans Pro"/>
          <w:lang w:val="it-IT"/>
        </w:rPr>
        <w:t xml:space="preserve"> attribuito ai</w:t>
      </w:r>
      <w:r w:rsidR="00D927A7" w:rsidRPr="00357544">
        <w:rPr>
          <w:rFonts w:ascii="Source Sans Pro" w:hAnsi="Source Sans Pro"/>
          <w:lang w:val="it-IT"/>
        </w:rPr>
        <w:t xml:space="preserve"> contatti sociali </w:t>
      </w:r>
      <w:r w:rsidRPr="00357544">
        <w:rPr>
          <w:rFonts w:ascii="Source Sans Pro" w:hAnsi="Source Sans Pro"/>
          <w:lang w:val="it-IT"/>
        </w:rPr>
        <w:t>dai</w:t>
      </w:r>
      <w:r w:rsidR="00D927A7" w:rsidRPr="00357544">
        <w:rPr>
          <w:rFonts w:ascii="Source Sans Pro" w:hAnsi="Source Sans Pro"/>
          <w:lang w:val="it-IT"/>
        </w:rPr>
        <w:t xml:space="preserve"> lavoratori dipendenti in Alto Adige. </w:t>
      </w:r>
      <w:r w:rsidRPr="00357544">
        <w:rPr>
          <w:rFonts w:ascii="Source Sans Pro" w:hAnsi="Source Sans Pro"/>
          <w:lang w:val="it-IT"/>
        </w:rPr>
        <w:t xml:space="preserve">Segue a ruota, tra gli obiettivi indicati come principali, </w:t>
      </w:r>
      <w:r w:rsidR="00D927A7" w:rsidRPr="00357544">
        <w:rPr>
          <w:rFonts w:ascii="Source Sans Pro" w:hAnsi="Source Sans Pro"/>
          <w:lang w:val="it-IT"/>
        </w:rPr>
        <w:t xml:space="preserve">la riduzione dello stipendio che </w:t>
      </w:r>
      <w:r w:rsidR="00357544" w:rsidRPr="00357544">
        <w:rPr>
          <w:rFonts w:ascii="Source Sans Pro" w:hAnsi="Source Sans Pro"/>
          <w:lang w:val="it-IT"/>
        </w:rPr>
        <w:t>il passaggio</w:t>
      </w:r>
      <w:r w:rsidR="00D927A7" w:rsidRPr="00357544">
        <w:rPr>
          <w:rFonts w:ascii="Source Sans Pro" w:hAnsi="Source Sans Pro"/>
          <w:lang w:val="it-IT"/>
        </w:rPr>
        <w:t xml:space="preserve"> a </w:t>
      </w:r>
      <w:r w:rsidR="00B7380B">
        <w:rPr>
          <w:rFonts w:ascii="Source Sans Pro" w:hAnsi="Source Sans Pro"/>
          <w:lang w:val="it-IT"/>
        </w:rPr>
        <w:t>part-time</w:t>
      </w:r>
      <w:r w:rsidR="00D927A7" w:rsidRPr="00357544">
        <w:rPr>
          <w:rFonts w:ascii="Source Sans Pro" w:hAnsi="Source Sans Pro"/>
          <w:lang w:val="it-IT"/>
        </w:rPr>
        <w:t xml:space="preserve"> porterebbe con </w:t>
      </w:r>
      <w:r w:rsidRPr="00357544">
        <w:rPr>
          <w:rFonts w:ascii="Source Sans Pro" w:hAnsi="Source Sans Pro"/>
          <w:lang w:val="it-IT"/>
        </w:rPr>
        <w:t>sé (86%)</w:t>
      </w:r>
      <w:r w:rsidR="00D927A7" w:rsidRPr="00357544">
        <w:rPr>
          <w:rFonts w:ascii="Source Sans Pro" w:hAnsi="Source Sans Pro"/>
          <w:lang w:val="it-IT"/>
        </w:rPr>
        <w:t xml:space="preserve">, indipendentemente </w:t>
      </w:r>
      <w:r w:rsidRPr="00357544">
        <w:rPr>
          <w:rFonts w:ascii="Source Sans Pro" w:hAnsi="Source Sans Pro"/>
          <w:lang w:val="it-IT"/>
        </w:rPr>
        <w:t>che</w:t>
      </w:r>
      <w:r w:rsidR="00D927A7" w:rsidRPr="00357544">
        <w:rPr>
          <w:rFonts w:ascii="Source Sans Pro" w:hAnsi="Source Sans Pro"/>
          <w:lang w:val="it-IT"/>
        </w:rPr>
        <w:t xml:space="preserve"> i contributi sociali continuino ad essere </w:t>
      </w:r>
      <w:r w:rsidRPr="00357544">
        <w:rPr>
          <w:rFonts w:ascii="Source Sans Pro" w:hAnsi="Source Sans Pro"/>
          <w:lang w:val="it-IT"/>
        </w:rPr>
        <w:t>versati</w:t>
      </w:r>
      <w:r w:rsidR="00D927A7" w:rsidRPr="00357544">
        <w:rPr>
          <w:rFonts w:ascii="Source Sans Pro" w:hAnsi="Source Sans Pro"/>
          <w:lang w:val="it-IT"/>
        </w:rPr>
        <w:t xml:space="preserve"> per intero o no. Il fatto che il 78% indica </w:t>
      </w:r>
      <w:r w:rsidRPr="00357544">
        <w:rPr>
          <w:rFonts w:ascii="Source Sans Pro" w:hAnsi="Source Sans Pro"/>
          <w:lang w:val="it-IT"/>
        </w:rPr>
        <w:t xml:space="preserve">di “sentirsi legato alla professione” </w:t>
      </w:r>
      <w:r w:rsidR="00D927A7" w:rsidRPr="00357544">
        <w:rPr>
          <w:rFonts w:ascii="Source Sans Pro" w:hAnsi="Source Sans Pro"/>
          <w:lang w:val="it-IT"/>
        </w:rPr>
        <w:t xml:space="preserve">sottolinea ancor più marcatamente il </w:t>
      </w:r>
      <w:r w:rsidRPr="00357544">
        <w:rPr>
          <w:rFonts w:ascii="Source Sans Pro" w:hAnsi="Source Sans Pro"/>
          <w:lang w:val="it-IT"/>
        </w:rPr>
        <w:t xml:space="preserve">forte </w:t>
      </w:r>
      <w:r w:rsidR="00D927A7" w:rsidRPr="00357544">
        <w:rPr>
          <w:rFonts w:ascii="Source Sans Pro" w:hAnsi="Source Sans Pro"/>
          <w:lang w:val="it-IT"/>
        </w:rPr>
        <w:t xml:space="preserve">legame dei lavoratori dipendenti alla propria professione. È condivisa dal 73% </w:t>
      </w:r>
      <w:r w:rsidR="00204592" w:rsidRPr="00357544">
        <w:rPr>
          <w:rFonts w:ascii="Source Sans Pro" w:hAnsi="Source Sans Pro"/>
          <w:lang w:val="it-IT"/>
        </w:rPr>
        <w:t xml:space="preserve">l’affermazione che </w:t>
      </w:r>
      <w:r w:rsidRPr="00357544">
        <w:rPr>
          <w:rFonts w:ascii="Source Sans Pro" w:hAnsi="Source Sans Pro"/>
          <w:lang w:val="it-IT"/>
        </w:rPr>
        <w:t xml:space="preserve">la riduzione a </w:t>
      </w:r>
      <w:r w:rsidR="00B7380B">
        <w:rPr>
          <w:rFonts w:ascii="Source Sans Pro" w:hAnsi="Source Sans Pro"/>
          <w:lang w:val="it-IT"/>
        </w:rPr>
        <w:t>part-time</w:t>
      </w:r>
      <w:r w:rsidR="00204592" w:rsidRPr="00357544">
        <w:rPr>
          <w:rFonts w:ascii="Source Sans Pro" w:hAnsi="Source Sans Pro"/>
          <w:lang w:val="it-IT"/>
        </w:rPr>
        <w:t xml:space="preserve"> in età avanzata led</w:t>
      </w:r>
      <w:r w:rsidRPr="00357544">
        <w:rPr>
          <w:rFonts w:ascii="Source Sans Pro" w:hAnsi="Source Sans Pro"/>
          <w:lang w:val="it-IT"/>
        </w:rPr>
        <w:t>a</w:t>
      </w:r>
      <w:r w:rsidR="00204592" w:rsidRPr="00357544">
        <w:rPr>
          <w:rFonts w:ascii="Source Sans Pro" w:hAnsi="Source Sans Pro"/>
          <w:lang w:val="it-IT"/>
        </w:rPr>
        <w:t xml:space="preserve"> l</w:t>
      </w:r>
      <w:r w:rsidR="00B7380B">
        <w:rPr>
          <w:rFonts w:ascii="Source Sans Pro" w:hAnsi="Source Sans Pro"/>
          <w:lang w:val="it-IT"/>
        </w:rPr>
        <w:t>’</w:t>
      </w:r>
      <w:r w:rsidR="00204592" w:rsidRPr="00357544">
        <w:rPr>
          <w:rFonts w:ascii="Source Sans Pro" w:hAnsi="Source Sans Pro"/>
          <w:lang w:val="it-IT"/>
        </w:rPr>
        <w:t xml:space="preserve">autostima. Relativamente pochi </w:t>
      </w:r>
      <w:r w:rsidRPr="00357544">
        <w:rPr>
          <w:rFonts w:ascii="Source Sans Pro" w:hAnsi="Source Sans Pro"/>
          <w:lang w:val="it-IT"/>
        </w:rPr>
        <w:t>indicano che</w:t>
      </w:r>
      <w:r w:rsidR="00204592" w:rsidRPr="00357544">
        <w:rPr>
          <w:rFonts w:ascii="Source Sans Pro" w:hAnsi="Source Sans Pro"/>
          <w:lang w:val="it-IT"/>
        </w:rPr>
        <w:t xml:space="preserve"> non saprebbero cosa fare con il </w:t>
      </w:r>
      <w:r w:rsidR="006E0D5C" w:rsidRPr="00357544">
        <w:rPr>
          <w:rFonts w:ascii="Source Sans Pro" w:hAnsi="Source Sans Pro"/>
          <w:lang w:val="it-IT"/>
        </w:rPr>
        <w:t>molto</w:t>
      </w:r>
      <w:r w:rsidRPr="00357544">
        <w:rPr>
          <w:rFonts w:ascii="Source Sans Pro" w:hAnsi="Source Sans Pro"/>
          <w:lang w:val="it-IT"/>
        </w:rPr>
        <w:t xml:space="preserve"> </w:t>
      </w:r>
      <w:r w:rsidR="00204592" w:rsidRPr="00357544">
        <w:rPr>
          <w:rFonts w:ascii="Source Sans Pro" w:hAnsi="Source Sans Pro"/>
          <w:lang w:val="it-IT"/>
        </w:rPr>
        <w:t>tempo</w:t>
      </w:r>
      <w:r w:rsidRPr="00357544">
        <w:rPr>
          <w:rFonts w:ascii="Source Sans Pro" w:hAnsi="Source Sans Pro"/>
          <w:lang w:val="it-IT"/>
        </w:rPr>
        <w:t xml:space="preserve"> libero</w:t>
      </w:r>
      <w:r w:rsidR="00204592" w:rsidRPr="00357544">
        <w:rPr>
          <w:rFonts w:ascii="Source Sans Pro" w:hAnsi="Source Sans Pro"/>
          <w:lang w:val="it-IT"/>
        </w:rPr>
        <w:t xml:space="preserve"> (39%).</w:t>
      </w:r>
    </w:p>
    <w:p w:rsidR="00D927A7" w:rsidRDefault="00D927A7" w:rsidP="00143B11">
      <w:pPr>
        <w:rPr>
          <w:rFonts w:ascii="Source Sans Pro" w:hAnsi="Source Sans Pro"/>
          <w:color w:val="000000" w:themeColor="text1"/>
          <w:lang w:val="it-IT"/>
        </w:rPr>
      </w:pPr>
    </w:p>
    <w:p w:rsidR="00B46885" w:rsidRPr="004C0DCC" w:rsidRDefault="00B46885">
      <w:pPr>
        <w:spacing w:line="240" w:lineRule="auto"/>
        <w:jc w:val="left"/>
        <w:rPr>
          <w:rFonts w:ascii="Source Sans Pro" w:hAnsi="Source Sans Pro"/>
          <w:b/>
          <w:color w:val="2A5EAD" w:themeColor="accent1"/>
          <w:szCs w:val="22"/>
          <w:lang w:val="it-IT"/>
        </w:rPr>
      </w:pPr>
    </w:p>
    <w:p w:rsidR="00BC4E48" w:rsidRPr="00204592" w:rsidRDefault="006B63CD" w:rsidP="00143B11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>
        <w:rPr>
          <w:rFonts w:ascii="Source Sans Pro" w:hAnsi="Source Sans Pro"/>
          <w:b/>
          <w:color w:val="2A5EAD" w:themeColor="accent1"/>
          <w:szCs w:val="22"/>
          <w:lang w:val="it-IT"/>
        </w:rPr>
        <w:lastRenderedPageBreak/>
        <w:t>Quando il momento si avvicina, n</w:t>
      </w:r>
      <w:r w:rsidR="00204592"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on tutto </w:t>
      </w:r>
      <w:r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viene visto </w:t>
      </w:r>
      <w:r w:rsidR="00204592"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>così roseo</w:t>
      </w:r>
    </w:p>
    <w:p w:rsidR="00204592" w:rsidRPr="00357544" w:rsidRDefault="00204592" w:rsidP="00143B11">
      <w:pPr>
        <w:rPr>
          <w:rFonts w:ascii="Source Sans Pro" w:hAnsi="Source Sans Pro"/>
          <w:lang w:val="it-IT"/>
        </w:rPr>
      </w:pPr>
      <w:r w:rsidRPr="00357544">
        <w:rPr>
          <w:rFonts w:ascii="Source Sans Pro" w:hAnsi="Source Sans Pro"/>
          <w:lang w:val="it-IT"/>
        </w:rPr>
        <w:t>Dall</w:t>
      </w:r>
      <w:r w:rsidR="005E1555" w:rsidRPr="00357544">
        <w:rPr>
          <w:rFonts w:ascii="Source Sans Pro" w:hAnsi="Source Sans Pro"/>
          <w:lang w:val="it-IT"/>
        </w:rPr>
        <w:t>’</w:t>
      </w:r>
      <w:r w:rsidRPr="00357544">
        <w:rPr>
          <w:rFonts w:ascii="Source Sans Pro" w:hAnsi="Source Sans Pro"/>
          <w:lang w:val="it-IT"/>
        </w:rPr>
        <w:t xml:space="preserve">indagine emergono alcune particolarità. “Le donne </w:t>
      </w:r>
      <w:r w:rsidR="00787483" w:rsidRPr="00357544">
        <w:rPr>
          <w:rFonts w:ascii="Source Sans Pro" w:hAnsi="Source Sans Pro"/>
          <w:lang w:val="it-IT"/>
        </w:rPr>
        <w:t xml:space="preserve">vedono il </w:t>
      </w:r>
      <w:r w:rsidR="00B7380B">
        <w:rPr>
          <w:rFonts w:ascii="Source Sans Pro" w:hAnsi="Source Sans Pro"/>
          <w:lang w:val="it-IT"/>
        </w:rPr>
        <w:t>part-time</w:t>
      </w:r>
      <w:r w:rsidRPr="00357544">
        <w:rPr>
          <w:rFonts w:ascii="Source Sans Pro" w:hAnsi="Source Sans Pro"/>
          <w:lang w:val="it-IT"/>
        </w:rPr>
        <w:t xml:space="preserve"> in età avanzata </w:t>
      </w:r>
      <w:r w:rsidR="00787483" w:rsidRPr="00357544">
        <w:rPr>
          <w:rFonts w:ascii="Source Sans Pro" w:hAnsi="Source Sans Pro"/>
          <w:lang w:val="it-IT"/>
        </w:rPr>
        <w:t xml:space="preserve">con più favore </w:t>
      </w:r>
      <w:r w:rsidRPr="00357544">
        <w:rPr>
          <w:rFonts w:ascii="Source Sans Pro" w:hAnsi="Source Sans Pro"/>
          <w:lang w:val="it-IT"/>
        </w:rPr>
        <w:t xml:space="preserve">rispetto agli uomini”, illustra il Direttore IPL Stefan Perini. Ma non solo: </w:t>
      </w:r>
      <w:r w:rsidR="00787483" w:rsidRPr="00357544">
        <w:rPr>
          <w:rFonts w:ascii="Source Sans Pro" w:hAnsi="Source Sans Pro"/>
          <w:lang w:val="it-IT"/>
        </w:rPr>
        <w:t>sono</w:t>
      </w:r>
      <w:r w:rsidRPr="00357544">
        <w:rPr>
          <w:rFonts w:ascii="Source Sans Pro" w:hAnsi="Source Sans Pro"/>
          <w:lang w:val="it-IT"/>
        </w:rPr>
        <w:t xml:space="preserve"> l</w:t>
      </w:r>
      <w:r w:rsidR="00787483" w:rsidRPr="00357544">
        <w:rPr>
          <w:rFonts w:ascii="Source Sans Pro" w:hAnsi="Source Sans Pro"/>
          <w:lang w:val="it-IT"/>
        </w:rPr>
        <w:t>e</w:t>
      </w:r>
      <w:r w:rsidRPr="00357544">
        <w:rPr>
          <w:rFonts w:ascii="Source Sans Pro" w:hAnsi="Source Sans Pro"/>
          <w:lang w:val="it-IT"/>
        </w:rPr>
        <w:t xml:space="preserve"> categori</w:t>
      </w:r>
      <w:r w:rsidR="00787483" w:rsidRPr="00357544">
        <w:rPr>
          <w:rFonts w:ascii="Source Sans Pro" w:hAnsi="Source Sans Pro"/>
          <w:lang w:val="it-IT"/>
        </w:rPr>
        <w:t>e</w:t>
      </w:r>
      <w:r w:rsidRPr="00357544">
        <w:rPr>
          <w:rFonts w:ascii="Source Sans Pro" w:hAnsi="Source Sans Pro"/>
          <w:lang w:val="it-IT"/>
        </w:rPr>
        <w:t xml:space="preserve"> d’età </w:t>
      </w:r>
      <w:r w:rsidR="00787483" w:rsidRPr="00357544">
        <w:rPr>
          <w:rFonts w:ascii="Source Sans Pro" w:hAnsi="Source Sans Pro"/>
          <w:lang w:val="it-IT"/>
        </w:rPr>
        <w:t xml:space="preserve">20-29 e </w:t>
      </w:r>
      <w:r w:rsidRPr="00357544">
        <w:rPr>
          <w:rFonts w:ascii="Source Sans Pro" w:hAnsi="Source Sans Pro"/>
          <w:lang w:val="it-IT"/>
        </w:rPr>
        <w:t>30-49 quell</w:t>
      </w:r>
      <w:r w:rsidR="00787483" w:rsidRPr="00357544">
        <w:rPr>
          <w:rFonts w:ascii="Source Sans Pro" w:hAnsi="Source Sans Pro"/>
          <w:lang w:val="it-IT"/>
        </w:rPr>
        <w:t>e</w:t>
      </w:r>
      <w:r w:rsidRPr="00357544">
        <w:rPr>
          <w:rFonts w:ascii="Source Sans Pro" w:hAnsi="Source Sans Pro"/>
          <w:lang w:val="it-IT"/>
        </w:rPr>
        <w:t xml:space="preserve"> più favorevol</w:t>
      </w:r>
      <w:r w:rsidR="00787483" w:rsidRPr="00357544">
        <w:rPr>
          <w:rFonts w:ascii="Source Sans Pro" w:hAnsi="Source Sans Pro"/>
          <w:lang w:val="it-IT"/>
        </w:rPr>
        <w:t>i</w:t>
      </w:r>
      <w:r w:rsidRPr="00357544">
        <w:rPr>
          <w:rFonts w:ascii="Source Sans Pro" w:hAnsi="Source Sans Pro"/>
          <w:lang w:val="it-IT"/>
        </w:rPr>
        <w:t xml:space="preserve"> </w:t>
      </w:r>
      <w:r w:rsidR="00787483" w:rsidRPr="00357544">
        <w:rPr>
          <w:rFonts w:ascii="Source Sans Pro" w:hAnsi="Source Sans Pro"/>
          <w:lang w:val="it-IT"/>
        </w:rPr>
        <w:t>a</w:t>
      </w:r>
      <w:r w:rsidRPr="00357544">
        <w:rPr>
          <w:rFonts w:ascii="Source Sans Pro" w:hAnsi="Source Sans Pro"/>
          <w:lang w:val="it-IT"/>
        </w:rPr>
        <w:t xml:space="preserve">l </w:t>
      </w:r>
      <w:r w:rsidR="00B7380B">
        <w:rPr>
          <w:rFonts w:ascii="Source Sans Pro" w:hAnsi="Source Sans Pro"/>
          <w:lang w:val="it-IT"/>
        </w:rPr>
        <w:t>part-time</w:t>
      </w:r>
      <w:r w:rsidRPr="00357544">
        <w:rPr>
          <w:rFonts w:ascii="Source Sans Pro" w:hAnsi="Source Sans Pro"/>
          <w:lang w:val="it-IT"/>
        </w:rPr>
        <w:t xml:space="preserve"> in età avanzata, probabilmente perché molti si trovano nella situazione di dover organizzare l’accudimento dei propri figli piccoli. “</w:t>
      </w:r>
      <w:r w:rsidR="006B63CD" w:rsidRPr="00357544">
        <w:rPr>
          <w:rFonts w:ascii="Source Sans Pro" w:hAnsi="Source Sans Pro"/>
          <w:lang w:val="it-IT"/>
        </w:rPr>
        <w:t>S</w:t>
      </w:r>
      <w:r w:rsidRPr="00357544">
        <w:rPr>
          <w:rFonts w:ascii="Source Sans Pro" w:hAnsi="Source Sans Pro"/>
          <w:lang w:val="it-IT"/>
        </w:rPr>
        <w:t>i r</w:t>
      </w:r>
      <w:r w:rsidR="006B63CD" w:rsidRPr="00357544">
        <w:rPr>
          <w:rFonts w:ascii="Source Sans Pro" w:hAnsi="Source Sans Pro"/>
          <w:lang w:val="it-IT"/>
        </w:rPr>
        <w:t>ammenta</w:t>
      </w:r>
      <w:r w:rsidRPr="00357544">
        <w:rPr>
          <w:rFonts w:ascii="Source Sans Pro" w:hAnsi="Source Sans Pro"/>
          <w:lang w:val="it-IT"/>
        </w:rPr>
        <w:t xml:space="preserve"> che la quota di sostenitori del </w:t>
      </w:r>
      <w:r w:rsidR="00B7380B">
        <w:rPr>
          <w:rFonts w:ascii="Source Sans Pro" w:hAnsi="Source Sans Pro"/>
          <w:lang w:val="it-IT"/>
        </w:rPr>
        <w:t>part-time</w:t>
      </w:r>
      <w:r w:rsidRPr="00357544">
        <w:rPr>
          <w:rFonts w:ascii="Source Sans Pro" w:hAnsi="Source Sans Pro"/>
          <w:lang w:val="it-IT"/>
        </w:rPr>
        <w:t xml:space="preserve"> in età avanzata </w:t>
      </w:r>
      <w:r w:rsidR="006B63CD" w:rsidRPr="00357544">
        <w:rPr>
          <w:rFonts w:ascii="Source Sans Pro" w:hAnsi="Source Sans Pro"/>
          <w:lang w:val="it-IT"/>
        </w:rPr>
        <w:t>diminuisce proprio nella categoria 50+</w:t>
      </w:r>
      <w:r w:rsidRPr="00357544">
        <w:rPr>
          <w:rFonts w:ascii="Source Sans Pro" w:hAnsi="Source Sans Pro"/>
          <w:lang w:val="it-IT"/>
        </w:rPr>
        <w:t xml:space="preserve">. Evidentemente chi si trova concretamente </w:t>
      </w:r>
      <w:r w:rsidR="006B63CD" w:rsidRPr="00357544">
        <w:rPr>
          <w:rFonts w:ascii="Source Sans Pro" w:hAnsi="Source Sans Pro"/>
          <w:lang w:val="it-IT"/>
        </w:rPr>
        <w:t>davanti a quest’opzione</w:t>
      </w:r>
      <w:r w:rsidRPr="00357544">
        <w:rPr>
          <w:rFonts w:ascii="Source Sans Pro" w:hAnsi="Source Sans Pro"/>
          <w:lang w:val="it-IT"/>
        </w:rPr>
        <w:t xml:space="preserve"> ci pensa due volte</w:t>
      </w:r>
      <w:r w:rsidR="005E1555" w:rsidRPr="00357544">
        <w:rPr>
          <w:rFonts w:ascii="Source Sans Pro" w:hAnsi="Source Sans Pro"/>
          <w:lang w:val="it-IT"/>
        </w:rPr>
        <w:t>,</w:t>
      </w:r>
      <w:r w:rsidRPr="00357544">
        <w:rPr>
          <w:rFonts w:ascii="Source Sans Pro" w:hAnsi="Source Sans Pro"/>
          <w:lang w:val="it-IT"/>
        </w:rPr>
        <w:t xml:space="preserve"> proprio a fronte della riduzione dello stipendio che andrebbe a subire”, commenta Perini.</w:t>
      </w:r>
    </w:p>
    <w:p w:rsidR="00204592" w:rsidRPr="00204592" w:rsidRDefault="00204592" w:rsidP="00143B11">
      <w:pPr>
        <w:rPr>
          <w:rFonts w:ascii="Source Sans Pro" w:hAnsi="Source Sans Pro"/>
          <w:color w:val="000000" w:themeColor="text1"/>
          <w:lang w:val="it-IT"/>
        </w:rPr>
      </w:pPr>
    </w:p>
    <w:p w:rsidR="00B46885" w:rsidRDefault="001A6633" w:rsidP="00143B11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  <w:r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>„</w:t>
      </w:r>
      <w:r w:rsidR="00204592"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Uscita </w:t>
      </w:r>
      <w:proofErr w:type="gramStart"/>
      <w:r w:rsidR="00204592"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>soft</w:t>
      </w:r>
      <w:r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“ </w:t>
      </w:r>
      <w:r w:rsidR="00204592"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>dal</w:t>
      </w:r>
      <w:proofErr w:type="gramEnd"/>
      <w:r w:rsidR="00204592"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 mondo del lavoro</w:t>
      </w:r>
      <w:r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: </w:t>
      </w:r>
      <w:r w:rsidR="006B63CD">
        <w:rPr>
          <w:rFonts w:ascii="Source Sans Pro" w:hAnsi="Source Sans Pro"/>
          <w:b/>
          <w:color w:val="2A5EAD" w:themeColor="accent1"/>
          <w:szCs w:val="22"/>
          <w:lang w:val="it-IT"/>
        </w:rPr>
        <w:t>necessaria p</w:t>
      </w:r>
      <w:r w:rsidR="00204592" w:rsidRPr="00204592">
        <w:rPr>
          <w:rFonts w:ascii="Source Sans Pro" w:hAnsi="Source Sans Pro"/>
          <w:b/>
          <w:color w:val="2A5EAD" w:themeColor="accent1"/>
          <w:szCs w:val="22"/>
          <w:lang w:val="it-IT"/>
        </w:rPr>
        <w:t xml:space="preserve">iù </w:t>
      </w:r>
      <w:r w:rsidR="006B63CD">
        <w:rPr>
          <w:rFonts w:ascii="Source Sans Pro" w:hAnsi="Source Sans Pro"/>
          <w:b/>
          <w:color w:val="2A5EAD" w:themeColor="accent1"/>
          <w:szCs w:val="22"/>
          <w:lang w:val="it-IT"/>
        </w:rPr>
        <w:t>informazione</w:t>
      </w:r>
    </w:p>
    <w:p w:rsidR="00204592" w:rsidRPr="00357544" w:rsidRDefault="00B7380B" w:rsidP="00143B11">
      <w:pPr>
        <w:rPr>
          <w:rFonts w:ascii="Source Sans Pro" w:hAnsi="Source Sans Pro"/>
          <w:lang w:val="it-IT"/>
        </w:rPr>
      </w:pPr>
      <w:r>
        <w:rPr>
          <w:rFonts w:ascii="Source Sans Pro" w:hAnsi="Source Sans Pro"/>
          <w:lang w:val="it-IT"/>
        </w:rPr>
        <w:t>Part-time</w:t>
      </w:r>
      <w:r w:rsidR="00204592" w:rsidRPr="00357544">
        <w:rPr>
          <w:rFonts w:ascii="Source Sans Pro" w:hAnsi="Source Sans Pro"/>
          <w:lang w:val="it-IT"/>
        </w:rPr>
        <w:t xml:space="preserve"> agevolato, contratti di solidarietà</w:t>
      </w:r>
      <w:r w:rsidR="005E1555" w:rsidRPr="00357544">
        <w:rPr>
          <w:rFonts w:ascii="Source Sans Pro" w:hAnsi="Source Sans Pro"/>
          <w:lang w:val="it-IT"/>
        </w:rPr>
        <w:t xml:space="preserve"> espansiva</w:t>
      </w:r>
      <w:r w:rsidR="00204592" w:rsidRPr="00357544">
        <w:rPr>
          <w:rFonts w:ascii="Source Sans Pro" w:hAnsi="Source Sans Pro"/>
          <w:lang w:val="it-IT"/>
        </w:rPr>
        <w:t>, patto generazionale: ad oggi esistono divers</w:t>
      </w:r>
      <w:r w:rsidR="006B63CD" w:rsidRPr="00357544">
        <w:rPr>
          <w:rFonts w:ascii="Source Sans Pro" w:hAnsi="Source Sans Pro"/>
          <w:lang w:val="it-IT"/>
        </w:rPr>
        <w:t>e</w:t>
      </w:r>
      <w:r w:rsidR="00204592" w:rsidRPr="00357544">
        <w:rPr>
          <w:rFonts w:ascii="Source Sans Pro" w:hAnsi="Source Sans Pro"/>
          <w:lang w:val="it-IT"/>
        </w:rPr>
        <w:t xml:space="preserve"> </w:t>
      </w:r>
      <w:r w:rsidR="006B63CD" w:rsidRPr="00357544">
        <w:rPr>
          <w:rFonts w:ascii="Source Sans Pro" w:hAnsi="Source Sans Pro"/>
          <w:lang w:val="it-IT"/>
        </w:rPr>
        <w:t>forme</w:t>
      </w:r>
      <w:r w:rsidR="00204592" w:rsidRPr="00357544">
        <w:rPr>
          <w:rFonts w:ascii="Source Sans Pro" w:hAnsi="Source Sans Pro"/>
          <w:lang w:val="it-IT"/>
        </w:rPr>
        <w:t xml:space="preserve"> di riduzione volontaria dell’orario di lavoro nel settore privato e, in </w:t>
      </w:r>
      <w:r w:rsidR="003C5070" w:rsidRPr="00357544">
        <w:rPr>
          <w:rFonts w:ascii="Source Sans Pro" w:hAnsi="Source Sans Pro"/>
          <w:lang w:val="it-IT"/>
        </w:rPr>
        <w:t xml:space="preserve">Alto Adige, anche nel pubblico, con il pagamento dei contributi previdenziali pieni </w:t>
      </w:r>
      <w:r w:rsidR="006B63CD" w:rsidRPr="00357544">
        <w:rPr>
          <w:rFonts w:ascii="Source Sans Pro" w:hAnsi="Source Sans Pro"/>
          <w:lang w:val="it-IT"/>
        </w:rPr>
        <w:t>su base volontaria o da</w:t>
      </w:r>
      <w:r w:rsidR="003C5070" w:rsidRPr="00357544">
        <w:rPr>
          <w:rFonts w:ascii="Source Sans Pro" w:hAnsi="Source Sans Pro"/>
          <w:lang w:val="it-IT"/>
        </w:rPr>
        <w:t xml:space="preserve"> parte di terzi. “Prendiamo spunto dai risultati di questa indagine per approfondire i tem</w:t>
      </w:r>
      <w:r w:rsidR="006B63CD" w:rsidRPr="00357544">
        <w:rPr>
          <w:rFonts w:ascii="Source Sans Pro" w:hAnsi="Source Sans Pro"/>
          <w:lang w:val="it-IT"/>
        </w:rPr>
        <w:t>i</w:t>
      </w:r>
      <w:r w:rsidR="003C5070" w:rsidRPr="00357544">
        <w:rPr>
          <w:rFonts w:ascii="Source Sans Pro" w:hAnsi="Source Sans Pro"/>
          <w:lang w:val="it-IT"/>
        </w:rPr>
        <w:t xml:space="preserve"> del </w:t>
      </w:r>
      <w:r>
        <w:rPr>
          <w:rFonts w:ascii="Source Sans Pro" w:hAnsi="Source Sans Pro"/>
          <w:lang w:val="it-IT"/>
        </w:rPr>
        <w:t>part-time</w:t>
      </w:r>
      <w:r w:rsidR="003C5070" w:rsidRPr="00357544">
        <w:rPr>
          <w:rFonts w:ascii="Source Sans Pro" w:hAnsi="Source Sans Pro"/>
          <w:lang w:val="it-IT"/>
        </w:rPr>
        <w:t xml:space="preserve"> in età avanzata</w:t>
      </w:r>
      <w:r w:rsidR="006B63CD" w:rsidRPr="00357544">
        <w:rPr>
          <w:rFonts w:ascii="Source Sans Pro" w:hAnsi="Source Sans Pro"/>
          <w:lang w:val="it-IT"/>
        </w:rPr>
        <w:t xml:space="preserve"> e del patto generazionale</w:t>
      </w:r>
      <w:r w:rsidR="003C5070" w:rsidRPr="00357544">
        <w:rPr>
          <w:rFonts w:ascii="Source Sans Pro" w:hAnsi="Source Sans Pro"/>
          <w:lang w:val="it-IT"/>
        </w:rPr>
        <w:t xml:space="preserve">. Soprattutto manca un quadro d’insieme di tutti gli strumenti in vigore. A breve dovrebbe uscire uno Zoom IPL </w:t>
      </w:r>
      <w:r w:rsidR="006B63CD" w:rsidRPr="00357544">
        <w:rPr>
          <w:rFonts w:ascii="Source Sans Pro" w:hAnsi="Source Sans Pro"/>
          <w:lang w:val="it-IT"/>
        </w:rPr>
        <w:t>a riguardo</w:t>
      </w:r>
      <w:r w:rsidR="003C5070" w:rsidRPr="00357544">
        <w:rPr>
          <w:rFonts w:ascii="Source Sans Pro" w:hAnsi="Source Sans Pro"/>
          <w:lang w:val="it-IT"/>
        </w:rPr>
        <w:t xml:space="preserve">”, annuncia il Direttore Perini. </w:t>
      </w:r>
    </w:p>
    <w:p w:rsidR="00B46885" w:rsidRPr="004C0DCC" w:rsidRDefault="00B46885" w:rsidP="00143B11">
      <w:pPr>
        <w:rPr>
          <w:rFonts w:ascii="Source Sans Pro" w:hAnsi="Source Sans Pro"/>
          <w:color w:val="000000" w:themeColor="text1"/>
          <w:lang w:val="it-IT"/>
        </w:rPr>
      </w:pPr>
    </w:p>
    <w:p w:rsidR="0024565F" w:rsidRPr="002B16E0" w:rsidRDefault="0024565F" w:rsidP="0024565F">
      <w:pPr>
        <w:pStyle w:val="StandardWeb"/>
        <w:spacing w:before="0" w:beforeAutospacing="0" w:after="0" w:afterAutospacing="0"/>
        <w:rPr>
          <w:lang w:val="it-IT"/>
        </w:rPr>
      </w:pPr>
      <w:r w:rsidRPr="002B16E0">
        <w:rPr>
          <w:rStyle w:val="Fett"/>
          <w:rFonts w:ascii="Tahoma" w:hAnsi="Tahoma" w:cs="Tahoma"/>
          <w:sz w:val="20"/>
          <w:szCs w:val="20"/>
          <w:lang w:val="it-IT"/>
        </w:rPr>
        <w:t xml:space="preserve">Il grafico in alta qualità è </w:t>
      </w:r>
      <w:hyperlink r:id="rId8" w:tgtFrame="_blank" w:history="1">
        <w:r w:rsidRPr="002B16E0">
          <w:rPr>
            <w:rStyle w:val="Hyperlink"/>
            <w:rFonts w:ascii="Tahoma" w:hAnsi="Tahoma" w:cs="Tahoma"/>
            <w:b/>
            <w:bCs/>
            <w:sz w:val="20"/>
            <w:szCs w:val="20"/>
            <w:lang w:val="it-IT"/>
          </w:rPr>
          <w:t>disponibile a questo link</w:t>
        </w:r>
      </w:hyperlink>
      <w:r w:rsidRPr="002B16E0">
        <w:rPr>
          <w:rStyle w:val="Fett"/>
          <w:rFonts w:ascii="Tahoma" w:hAnsi="Tahoma" w:cs="Tahoma"/>
          <w:sz w:val="20"/>
          <w:szCs w:val="20"/>
          <w:lang w:val="it-IT"/>
        </w:rPr>
        <w:t>.</w:t>
      </w:r>
    </w:p>
    <w:p w:rsidR="0024565F" w:rsidRDefault="0024565F" w:rsidP="00C46818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</w:p>
    <w:p w:rsidR="0024565F" w:rsidRDefault="0024565F" w:rsidP="00C46818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</w:p>
    <w:p w:rsidR="00C46818" w:rsidRPr="004B4218" w:rsidRDefault="00C46818" w:rsidP="00C46818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 w:rsidRPr="005217C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Il Barometro IPL è un’indagine condotta quattro volte all’anno (primavera, estate, autunno e inverno) che rileva il clima di fiducia dei lavoratori dipendenti altoatesini. Il sondaggio telefonico interessa 500 lavoratori ed è rappresentativo per l’Alto Adige. </w:t>
      </w:r>
      <w:r w:rsidRPr="004B4218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Per ulteriori informazioni ci si può rivolgere al Direttore IPL Stefan Perini (T 0471 41 88 30, </w:t>
      </w:r>
      <w:hyperlink r:id="rId9" w:history="1">
        <w:r w:rsidR="004B4218" w:rsidRPr="004B4218">
          <w:rPr>
            <w:rStyle w:val="Hyperlink"/>
            <w:rFonts w:ascii="Source Sans Pro" w:hAnsi="Source Sans Pro" w:cs="Tahoma"/>
            <w:i/>
            <w:lang w:val="it-IT"/>
          </w:rPr>
          <w:t>stefan.perini@afi-ipl.org</w:t>
        </w:r>
      </w:hyperlink>
      <w:r w:rsidRPr="004B4218">
        <w:rPr>
          <w:rFonts w:ascii="Source Sans Pro" w:hAnsi="Source Sans Pro" w:cs="Tahoma"/>
          <w:i/>
          <w:color w:val="000000" w:themeColor="text1"/>
          <w:szCs w:val="22"/>
          <w:lang w:val="it-IT"/>
        </w:rPr>
        <w:t>).</w:t>
      </w:r>
    </w:p>
    <w:p w:rsidR="00C46818" w:rsidRPr="004B4218" w:rsidRDefault="00C46818" w:rsidP="00B46885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</w:p>
    <w:p w:rsidR="00C46818" w:rsidRPr="005217CE" w:rsidRDefault="00C46818" w:rsidP="00C46818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 w:rsidRPr="005217C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Gli altri risultati del Barometro IPL verranno presentati nel corso di una conferenza stampa </w:t>
      </w:r>
      <w:r w:rsidR="00357544">
        <w:rPr>
          <w:rFonts w:ascii="Source Sans Pro" w:hAnsi="Source Sans Pro" w:cs="Tahoma"/>
          <w:i/>
          <w:color w:val="000000" w:themeColor="text1"/>
          <w:szCs w:val="22"/>
          <w:lang w:val="it-IT"/>
        </w:rPr>
        <w:t>mercoledì,</w:t>
      </w:r>
      <w:r w:rsidRPr="005217C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19 ottobre 2016 alle ore 10:00 al Palazzo Widmann - Palazzo Provinciale 1.</w:t>
      </w:r>
    </w:p>
    <w:sectPr w:rsidR="00C46818" w:rsidRPr="005217CE" w:rsidSect="00B454E6">
      <w:headerReference w:type="default" r:id="rId10"/>
      <w:footerReference w:type="default" r:id="rId11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E3" w:rsidRDefault="00E444E3">
      <w:r>
        <w:separator/>
      </w:r>
    </w:p>
  </w:endnote>
  <w:endnote w:type="continuationSeparator" w:id="0">
    <w:p w:rsidR="00E444E3" w:rsidRDefault="00E4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312B01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I </w:t>
          </w:r>
          <w:r w:rsidR="00312B01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-</w:t>
          </w: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312B0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I - </w:t>
          </w:r>
          <w:r w:rsidR="00184EFC"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8C0AA9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proofErr w:type="gramStart"/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</w:t>
          </w:r>
          <w:proofErr w:type="gramEnd"/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8C0AA9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E3" w:rsidRDefault="00E444E3">
      <w:r>
        <w:separator/>
      </w:r>
    </w:p>
  </w:footnote>
  <w:footnote w:type="continuationSeparator" w:id="0">
    <w:p w:rsidR="00E444E3" w:rsidRDefault="00E4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46" w:rsidRPr="00A02880" w:rsidRDefault="00424BA6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9A169A" w:rsidP="00A10A27">
    <w:pPr>
      <w:pStyle w:val="Kopfzeile"/>
      <w:tabs>
        <w:tab w:val="clear" w:pos="4819"/>
        <w:tab w:val="clear" w:pos="9638"/>
        <w:tab w:val="left" w:pos="709"/>
        <w:tab w:val="right" w:pos="9533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B46885">
      <w:rPr>
        <w:rFonts w:cs="Tahoma"/>
        <w:noProof/>
        <w:color w:val="000000" w:themeColor="text1"/>
        <w:szCs w:val="22"/>
        <w:lang w:val="de-DE" w:eastAsia="it-IT"/>
      </w:rPr>
      <w:t>12.10.2016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ED7F7B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D3EEC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1F1656"/>
    <w:rsid w:val="00000A77"/>
    <w:rsid w:val="000014DF"/>
    <w:rsid w:val="00003C2C"/>
    <w:rsid w:val="00004C44"/>
    <w:rsid w:val="00006193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3DD6"/>
    <w:rsid w:val="00105FED"/>
    <w:rsid w:val="00116BFD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4D3"/>
    <w:rsid w:val="00184EFC"/>
    <w:rsid w:val="001974E7"/>
    <w:rsid w:val="001A0AE0"/>
    <w:rsid w:val="001A6633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1656"/>
    <w:rsid w:val="001F23D1"/>
    <w:rsid w:val="001F5BCF"/>
    <w:rsid w:val="00202C19"/>
    <w:rsid w:val="00204592"/>
    <w:rsid w:val="00210A41"/>
    <w:rsid w:val="00210B68"/>
    <w:rsid w:val="00210F92"/>
    <w:rsid w:val="00217F3F"/>
    <w:rsid w:val="00220245"/>
    <w:rsid w:val="002326A0"/>
    <w:rsid w:val="00232A4F"/>
    <w:rsid w:val="00235E2F"/>
    <w:rsid w:val="0024492C"/>
    <w:rsid w:val="0024565F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2B01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57544"/>
    <w:rsid w:val="00364530"/>
    <w:rsid w:val="00364DD3"/>
    <w:rsid w:val="0036619F"/>
    <w:rsid w:val="00372179"/>
    <w:rsid w:val="00373434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5070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4AF7"/>
    <w:rsid w:val="004560D9"/>
    <w:rsid w:val="00460692"/>
    <w:rsid w:val="004627BA"/>
    <w:rsid w:val="004745FB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4218"/>
    <w:rsid w:val="004B63DE"/>
    <w:rsid w:val="004B7ADD"/>
    <w:rsid w:val="004C0DCC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7CE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1555"/>
    <w:rsid w:val="005E584E"/>
    <w:rsid w:val="005F0436"/>
    <w:rsid w:val="005F2BDD"/>
    <w:rsid w:val="005F3840"/>
    <w:rsid w:val="00600ECE"/>
    <w:rsid w:val="006053BF"/>
    <w:rsid w:val="00606CF8"/>
    <w:rsid w:val="006113FC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B63CD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D5C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37460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483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6B3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4008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64F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0AA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6395"/>
    <w:rsid w:val="0098408B"/>
    <w:rsid w:val="00984364"/>
    <w:rsid w:val="009859BA"/>
    <w:rsid w:val="00991E2A"/>
    <w:rsid w:val="0099435F"/>
    <w:rsid w:val="00996EC4"/>
    <w:rsid w:val="00997BE4"/>
    <w:rsid w:val="009A169A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6885"/>
    <w:rsid w:val="00B47E96"/>
    <w:rsid w:val="00B52C16"/>
    <w:rsid w:val="00B52FBF"/>
    <w:rsid w:val="00B60DA6"/>
    <w:rsid w:val="00B61BCB"/>
    <w:rsid w:val="00B61F5B"/>
    <w:rsid w:val="00B71B5C"/>
    <w:rsid w:val="00B7380B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4E48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46818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27A7"/>
    <w:rsid w:val="00D933E5"/>
    <w:rsid w:val="00D949C8"/>
    <w:rsid w:val="00D94B2F"/>
    <w:rsid w:val="00D96053"/>
    <w:rsid w:val="00DA0440"/>
    <w:rsid w:val="00DA1D3D"/>
    <w:rsid w:val="00DA6A24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11E6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14E4"/>
    <w:rsid w:val="00E354E4"/>
    <w:rsid w:val="00E444E3"/>
    <w:rsid w:val="00E5194A"/>
    <w:rsid w:val="00E60B4A"/>
    <w:rsid w:val="00E60C4D"/>
    <w:rsid w:val="00E61BD7"/>
    <w:rsid w:val="00E710B7"/>
    <w:rsid w:val="00E71740"/>
    <w:rsid w:val="00E73C05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191F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7D1F"/>
    <w:rsid w:val="00FA170E"/>
    <w:rsid w:val="00FA2DBE"/>
    <w:rsid w:val="00FA7CA7"/>
    <w:rsid w:val="00FB040A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B683319-8CF3-4543-8E90-F8894C9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qFormat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i-ipl.org/wp-content/uploads/Riduzione_Part_Time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.perini@afi-ipl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3.%20Interne%20Organisation\3.6%20Neues%20Corporate%20Design\05.%20Office%20Template\Templates\02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1DC8-28F5-4B37-89FD-CD02DCE4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02a_Pressemitteilung.dotx</Template>
  <TotalTime>0</TotalTime>
  <Pages>2</Pages>
  <Words>721</Words>
  <Characters>4548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5259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Stefan Perini</dc:creator>
  <cp:lastModifiedBy>Georg Dekas</cp:lastModifiedBy>
  <cp:revision>4</cp:revision>
  <cp:lastPrinted>2016-10-12T08:21:00Z</cp:lastPrinted>
  <dcterms:created xsi:type="dcterms:W3CDTF">2016-10-12T07:43:00Z</dcterms:created>
  <dcterms:modified xsi:type="dcterms:W3CDTF">2016-10-12T08:39:00Z</dcterms:modified>
</cp:coreProperties>
</file>